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A144C" w:rsidRDefault="000E3C7E">
      <w:pPr>
        <w:shd w:val="clear" w:color="auto" w:fill="FFFFFF"/>
        <w:adjustRightInd/>
        <w:snapToGrid/>
        <w:spacing w:before="100" w:beforeAutospacing="1" w:after="100" w:afterAutospacing="1"/>
        <w:jc w:val="center"/>
        <w:rPr>
          <w:rFonts w:ascii="宋体" w:eastAsia="宋体" w:hAnsi="宋体" w:cs="宋体"/>
          <w:color w:val="333333"/>
          <w:sz w:val="21"/>
          <w:szCs w:val="21"/>
        </w:rPr>
      </w:pPr>
      <w:r>
        <w:rPr>
          <w:rFonts w:ascii="宋体" w:eastAsia="宋体" w:hAnsi="宋体" w:cs="宋体"/>
          <w:color w:val="333333"/>
          <w:sz w:val="21"/>
          <w:szCs w:val="21"/>
        </w:rPr>
        <w:t>江苏省泰州中学附属初级中学</w:t>
      </w:r>
    </w:p>
    <w:p w:rsidR="00BA144C" w:rsidRDefault="000E3C7E">
      <w:pPr>
        <w:shd w:val="clear" w:color="auto" w:fill="FFFFFF"/>
        <w:adjustRightInd/>
        <w:snapToGrid/>
        <w:spacing w:before="100" w:beforeAutospacing="1" w:after="100" w:afterAutospacing="1"/>
        <w:jc w:val="center"/>
        <w:rPr>
          <w:rFonts w:ascii="宋体" w:eastAsia="宋体" w:hAnsi="宋体" w:cs="宋体"/>
          <w:color w:val="333333"/>
          <w:sz w:val="28"/>
          <w:szCs w:val="28"/>
        </w:rPr>
      </w:pPr>
      <w:r>
        <w:rPr>
          <w:rFonts w:ascii="宋体" w:eastAsia="宋体" w:hAnsi="宋体" w:cs="宋体" w:hint="eastAsia"/>
          <w:color w:val="333333"/>
          <w:sz w:val="28"/>
          <w:szCs w:val="28"/>
        </w:rPr>
        <w:t>教室内部信息栏制作</w:t>
      </w:r>
      <w:r>
        <w:rPr>
          <w:rFonts w:ascii="宋体" w:eastAsia="宋体" w:hAnsi="宋体" w:cs="宋体"/>
          <w:color w:val="333333"/>
          <w:sz w:val="28"/>
          <w:szCs w:val="28"/>
        </w:rPr>
        <w:t>项目招标文件</w:t>
      </w:r>
    </w:p>
    <w:p w:rsidR="00BA144C" w:rsidRDefault="000E3C7E">
      <w:pPr>
        <w:shd w:val="clear" w:color="auto" w:fill="FFFFFF"/>
        <w:adjustRightInd/>
        <w:snapToGrid/>
        <w:spacing w:before="100" w:beforeAutospacing="1" w:after="100" w:afterAutospacing="1"/>
        <w:ind w:firstLine="480"/>
        <w:jc w:val="center"/>
        <w:rPr>
          <w:rFonts w:ascii="宋体" w:eastAsia="宋体" w:hAnsi="宋体" w:cs="宋体"/>
          <w:color w:val="333333"/>
          <w:sz w:val="21"/>
          <w:szCs w:val="21"/>
        </w:rPr>
      </w:pPr>
      <w:r>
        <w:rPr>
          <w:rFonts w:ascii="宋体" w:eastAsia="宋体" w:hAnsi="宋体" w:cs="宋体" w:hint="eastAsia"/>
          <w:color w:val="333333"/>
          <w:sz w:val="21"/>
          <w:szCs w:val="21"/>
        </w:rPr>
        <w:t xml:space="preserve">                                           </w:t>
      </w:r>
      <w:r>
        <w:rPr>
          <w:rFonts w:ascii="宋体" w:eastAsia="宋体" w:hAnsi="宋体" w:cs="宋体"/>
          <w:color w:val="333333"/>
          <w:sz w:val="21"/>
          <w:szCs w:val="21"/>
        </w:rPr>
        <w:t>项目编号：STZFZ20</w:t>
      </w:r>
      <w:r>
        <w:rPr>
          <w:rFonts w:ascii="宋体" w:eastAsia="宋体" w:hAnsi="宋体" w:cs="宋体" w:hint="eastAsia"/>
          <w:color w:val="333333"/>
          <w:sz w:val="21"/>
          <w:szCs w:val="21"/>
        </w:rPr>
        <w:t>2111</w:t>
      </w:r>
      <w:r>
        <w:rPr>
          <w:rFonts w:ascii="宋体" w:eastAsia="宋体" w:hAnsi="宋体" w:cs="宋体"/>
          <w:color w:val="333333"/>
          <w:sz w:val="21"/>
          <w:szCs w:val="21"/>
        </w:rPr>
        <w:t>-</w:t>
      </w:r>
      <w:r>
        <w:rPr>
          <w:rFonts w:ascii="宋体" w:eastAsia="宋体" w:hAnsi="宋体" w:cs="宋体" w:hint="eastAsia"/>
          <w:color w:val="333333"/>
          <w:sz w:val="21"/>
          <w:szCs w:val="21"/>
        </w:rPr>
        <w:t>1</w:t>
      </w:r>
    </w:p>
    <w:p w:rsidR="00BA144C" w:rsidRDefault="000E3C7E">
      <w:pPr>
        <w:shd w:val="clear" w:color="auto" w:fill="FFFFFF"/>
        <w:adjustRightInd/>
        <w:snapToGrid/>
        <w:spacing w:before="100" w:beforeAutospacing="1" w:after="100" w:afterAutospacing="1"/>
        <w:ind w:firstLine="560"/>
        <w:rPr>
          <w:rFonts w:ascii="宋体" w:eastAsia="宋体" w:hAnsi="宋体" w:cs="宋体"/>
          <w:color w:val="333333"/>
          <w:sz w:val="21"/>
          <w:szCs w:val="21"/>
        </w:rPr>
      </w:pPr>
      <w:r>
        <w:rPr>
          <w:rFonts w:ascii="宋体" w:eastAsia="宋体" w:hAnsi="宋体" w:cs="宋体"/>
          <w:color w:val="333333"/>
          <w:sz w:val="21"/>
          <w:szCs w:val="21"/>
        </w:rPr>
        <w:t>江苏省泰州中学附属初级中学</w:t>
      </w:r>
      <w:r>
        <w:rPr>
          <w:rFonts w:ascii="宋体" w:eastAsia="宋体" w:hAnsi="宋体" w:cs="宋体" w:hint="eastAsia"/>
          <w:color w:val="333333"/>
          <w:sz w:val="21"/>
          <w:szCs w:val="21"/>
        </w:rPr>
        <w:t>教室内部信息栏制作</w:t>
      </w:r>
      <w:r>
        <w:rPr>
          <w:rFonts w:ascii="宋体" w:eastAsia="宋体" w:hAnsi="宋体" w:cs="宋体"/>
          <w:color w:val="333333"/>
          <w:sz w:val="21"/>
          <w:szCs w:val="21"/>
        </w:rPr>
        <w:t>项目对外招标</w:t>
      </w:r>
      <w:r>
        <w:rPr>
          <w:rFonts w:ascii="宋体" w:eastAsia="宋体" w:hAnsi="宋体" w:cs="宋体" w:hint="eastAsia"/>
          <w:color w:val="333333"/>
          <w:sz w:val="21"/>
          <w:szCs w:val="21"/>
        </w:rPr>
        <w:t>制作安装</w:t>
      </w:r>
      <w:r>
        <w:rPr>
          <w:rFonts w:ascii="宋体" w:eastAsia="宋体" w:hAnsi="宋体" w:cs="宋体"/>
          <w:color w:val="333333"/>
          <w:sz w:val="21"/>
          <w:szCs w:val="21"/>
        </w:rPr>
        <w:t>，诚请有意参与竞标的单位参加投标。具体要求如下：</w:t>
      </w:r>
    </w:p>
    <w:p w:rsidR="00BA144C" w:rsidRDefault="000E3C7E">
      <w:pPr>
        <w:shd w:val="clear" w:color="auto" w:fill="FFFFFF"/>
        <w:adjustRightInd/>
        <w:snapToGrid/>
        <w:spacing w:before="100" w:beforeAutospacing="1" w:after="100" w:afterAutospacing="1"/>
        <w:rPr>
          <w:rFonts w:ascii="宋体" w:eastAsia="宋体" w:hAnsi="宋体" w:cs="宋体"/>
          <w:color w:val="333333"/>
          <w:sz w:val="21"/>
          <w:szCs w:val="21"/>
        </w:rPr>
      </w:pPr>
      <w:r>
        <w:rPr>
          <w:rFonts w:ascii="宋体" w:eastAsia="宋体" w:hAnsi="宋体" w:cs="宋体"/>
          <w:color w:val="333333"/>
          <w:sz w:val="21"/>
          <w:szCs w:val="21"/>
        </w:rPr>
        <w:t>一、采购项目名称：</w:t>
      </w:r>
      <w:r>
        <w:rPr>
          <w:rFonts w:ascii="宋体" w:eastAsia="宋体" w:hAnsi="宋体" w:cs="宋体" w:hint="eastAsia"/>
          <w:color w:val="333333"/>
          <w:sz w:val="21"/>
          <w:szCs w:val="21"/>
        </w:rPr>
        <w:t>教室内部信息栏制作安装</w:t>
      </w:r>
    </w:p>
    <w:p w:rsidR="00BA144C" w:rsidRDefault="000E3C7E">
      <w:pPr>
        <w:shd w:val="clear" w:color="auto" w:fill="FFFFFF"/>
        <w:adjustRightInd/>
        <w:snapToGrid/>
        <w:spacing w:before="100" w:beforeAutospacing="1" w:after="100" w:afterAutospacing="1"/>
        <w:rPr>
          <w:rFonts w:ascii="宋体" w:eastAsia="宋体" w:hAnsi="宋体" w:cs="宋体"/>
          <w:color w:val="333333"/>
          <w:sz w:val="21"/>
          <w:szCs w:val="21"/>
        </w:rPr>
      </w:pPr>
      <w:r>
        <w:rPr>
          <w:rFonts w:ascii="宋体" w:eastAsia="宋体" w:hAnsi="宋体" w:cs="宋体"/>
          <w:color w:val="333333"/>
          <w:sz w:val="21"/>
          <w:szCs w:val="21"/>
        </w:rPr>
        <w:t>二、项目预算：</w:t>
      </w:r>
      <w:r>
        <w:rPr>
          <w:rFonts w:ascii="宋体" w:eastAsia="宋体" w:hAnsi="宋体" w:cs="宋体" w:hint="eastAsia"/>
          <w:color w:val="333333"/>
          <w:sz w:val="21"/>
          <w:szCs w:val="21"/>
        </w:rPr>
        <w:t>4.9</w:t>
      </w:r>
      <w:r>
        <w:rPr>
          <w:rFonts w:ascii="宋体" w:eastAsia="宋体" w:hAnsi="宋体" w:cs="宋体"/>
          <w:color w:val="333333"/>
          <w:sz w:val="21"/>
          <w:szCs w:val="21"/>
        </w:rPr>
        <w:t>万元</w:t>
      </w:r>
      <w:r>
        <w:rPr>
          <w:rFonts w:ascii="宋体" w:eastAsia="宋体" w:hAnsi="宋体" w:cs="宋体" w:hint="eastAsia"/>
          <w:color w:val="333333"/>
          <w:sz w:val="21"/>
          <w:szCs w:val="21"/>
        </w:rPr>
        <w:t>（最高限价）</w:t>
      </w:r>
    </w:p>
    <w:p w:rsidR="00BA144C" w:rsidRDefault="000E3C7E">
      <w:pPr>
        <w:shd w:val="clear" w:color="auto" w:fill="FFFFFF"/>
        <w:adjustRightInd/>
        <w:snapToGrid/>
        <w:spacing w:before="100" w:beforeAutospacing="1" w:after="100" w:afterAutospacing="1"/>
        <w:rPr>
          <w:rFonts w:ascii="宋体" w:eastAsia="宋体" w:hAnsi="宋体" w:cs="宋体"/>
          <w:color w:val="333333"/>
          <w:sz w:val="21"/>
          <w:szCs w:val="21"/>
        </w:rPr>
      </w:pPr>
      <w:r>
        <w:rPr>
          <w:rFonts w:ascii="宋体" w:eastAsia="宋体" w:hAnsi="宋体" w:cs="宋体"/>
          <w:color w:val="333333"/>
          <w:sz w:val="21"/>
          <w:szCs w:val="21"/>
        </w:rPr>
        <w:t>三、采购清单与规格参数：</w:t>
      </w:r>
      <w:r>
        <w:rPr>
          <w:rFonts w:ascii="宋体" w:eastAsia="宋体" w:hAnsi="宋体" w:cs="宋体" w:hint="eastAsia"/>
          <w:color w:val="333333"/>
          <w:sz w:val="21"/>
          <w:szCs w:val="21"/>
        </w:rPr>
        <w:t>初一初二共49个教室（</w:t>
      </w:r>
      <w:r>
        <w:rPr>
          <w:rFonts w:ascii="宋体" w:eastAsia="宋体" w:hAnsi="宋体" w:cs="宋体"/>
          <w:color w:val="333333"/>
          <w:sz w:val="21"/>
          <w:szCs w:val="21"/>
        </w:rPr>
        <w:t>详见附件</w:t>
      </w:r>
      <w:r>
        <w:rPr>
          <w:rFonts w:ascii="宋体" w:eastAsia="宋体" w:hAnsi="宋体" w:cs="宋体" w:hint="eastAsia"/>
          <w:color w:val="333333"/>
          <w:sz w:val="21"/>
          <w:szCs w:val="21"/>
        </w:rPr>
        <w:t>）</w:t>
      </w:r>
    </w:p>
    <w:p w:rsidR="00BA144C" w:rsidRDefault="000E3C7E">
      <w:pPr>
        <w:shd w:val="clear" w:color="auto" w:fill="FFFFFF"/>
        <w:adjustRightInd/>
        <w:snapToGrid/>
        <w:spacing w:before="100" w:beforeAutospacing="1" w:after="100" w:afterAutospacing="1"/>
        <w:rPr>
          <w:rFonts w:ascii="宋体" w:eastAsia="宋体" w:hAnsi="宋体" w:cs="宋体"/>
          <w:color w:val="333333"/>
          <w:sz w:val="21"/>
          <w:szCs w:val="21"/>
        </w:rPr>
      </w:pPr>
      <w:r>
        <w:rPr>
          <w:rFonts w:ascii="宋体" w:eastAsia="宋体" w:hAnsi="宋体" w:cs="宋体"/>
          <w:color w:val="333333"/>
          <w:sz w:val="21"/>
          <w:szCs w:val="21"/>
        </w:rPr>
        <w:t>四、供应商资格：</w:t>
      </w:r>
    </w:p>
    <w:p w:rsidR="00BA144C" w:rsidRDefault="000E3C7E">
      <w:pPr>
        <w:shd w:val="clear" w:color="auto" w:fill="FFFFFF"/>
        <w:adjustRightInd/>
        <w:snapToGrid/>
        <w:spacing w:before="100" w:beforeAutospacing="1" w:after="100" w:afterAutospacing="1"/>
        <w:ind w:firstLineChars="200" w:firstLine="420"/>
        <w:rPr>
          <w:rFonts w:ascii="宋体" w:eastAsia="宋体" w:hAnsi="宋体" w:cs="宋体"/>
          <w:color w:val="333333"/>
          <w:sz w:val="21"/>
          <w:szCs w:val="21"/>
        </w:rPr>
      </w:pPr>
      <w:r>
        <w:rPr>
          <w:rFonts w:ascii="宋体" w:eastAsia="宋体" w:hAnsi="宋体" w:cs="宋体"/>
          <w:color w:val="333333"/>
          <w:sz w:val="21"/>
          <w:szCs w:val="21"/>
        </w:rPr>
        <w:t>合格的供应商必须符合《中华人民共和国政府采购法》第二十二条以及《中华人民共和国政府采购法实施条例》第十七条的相关规定并具备以下要求:</w:t>
      </w:r>
    </w:p>
    <w:p w:rsidR="00BA144C" w:rsidRDefault="000E3C7E">
      <w:pPr>
        <w:shd w:val="clear" w:color="auto" w:fill="FFFFFF"/>
        <w:adjustRightInd/>
        <w:snapToGrid/>
        <w:spacing w:before="100" w:beforeAutospacing="1" w:after="100" w:afterAutospacing="1"/>
        <w:ind w:firstLineChars="200" w:firstLine="422"/>
        <w:rPr>
          <w:rFonts w:ascii="宋体" w:eastAsia="宋体" w:hAnsi="宋体" w:cs="宋体"/>
          <w:b/>
          <w:color w:val="333333"/>
          <w:sz w:val="21"/>
          <w:szCs w:val="21"/>
        </w:rPr>
      </w:pPr>
      <w:r>
        <w:rPr>
          <w:rFonts w:ascii="宋体" w:eastAsia="宋体" w:hAnsi="宋体" w:cs="宋体"/>
          <w:b/>
          <w:color w:val="333333"/>
          <w:sz w:val="21"/>
          <w:szCs w:val="21"/>
        </w:rPr>
        <w:t>1.中华人民共和国境内注册的具有独立承担民事责任能力的企事业法人，营业执照</w:t>
      </w:r>
      <w:r>
        <w:rPr>
          <w:rFonts w:ascii="宋体" w:eastAsia="宋体" w:hAnsi="宋体" w:cs="宋体" w:hint="eastAsia"/>
          <w:b/>
          <w:color w:val="333333"/>
          <w:sz w:val="21"/>
          <w:szCs w:val="21"/>
        </w:rPr>
        <w:t>必须有相应的广告牌制作资质，并</w:t>
      </w:r>
      <w:r>
        <w:rPr>
          <w:rFonts w:ascii="宋体" w:eastAsia="宋体" w:hAnsi="宋体" w:cs="宋体"/>
          <w:b/>
          <w:color w:val="333333"/>
          <w:sz w:val="21"/>
          <w:szCs w:val="21"/>
        </w:rPr>
        <w:t>在有效期内；</w:t>
      </w:r>
    </w:p>
    <w:p w:rsidR="00BA144C" w:rsidRDefault="000E3C7E">
      <w:pPr>
        <w:shd w:val="clear" w:color="auto" w:fill="FFFFFF"/>
        <w:adjustRightInd/>
        <w:snapToGrid/>
        <w:spacing w:before="100" w:beforeAutospacing="1" w:after="100" w:afterAutospacing="1"/>
        <w:ind w:firstLine="420"/>
        <w:rPr>
          <w:rFonts w:ascii="宋体" w:eastAsia="宋体" w:hAnsi="宋体" w:cs="宋体"/>
          <w:color w:val="333333"/>
          <w:sz w:val="21"/>
          <w:szCs w:val="21"/>
        </w:rPr>
      </w:pPr>
      <w:r>
        <w:rPr>
          <w:rFonts w:ascii="宋体" w:eastAsia="宋体" w:hAnsi="宋体" w:cs="宋体"/>
          <w:color w:val="333333"/>
          <w:sz w:val="21"/>
          <w:szCs w:val="21"/>
        </w:rPr>
        <w:t>2.未被“信用中国”网站（www.creditchina.gov.cn）列入失信执行人、重大税收违法案件当事人名单、政府采购严重违法失信行为记录名单；</w:t>
      </w:r>
    </w:p>
    <w:p w:rsidR="00BA144C" w:rsidRDefault="000E3C7E">
      <w:pPr>
        <w:shd w:val="clear" w:color="auto" w:fill="FFFFFF"/>
        <w:adjustRightInd/>
        <w:snapToGrid/>
        <w:spacing w:before="100" w:beforeAutospacing="1" w:after="100" w:afterAutospacing="1"/>
        <w:ind w:firstLine="420"/>
        <w:rPr>
          <w:rFonts w:ascii="宋体" w:eastAsia="宋体" w:hAnsi="宋体" w:cs="宋体"/>
          <w:color w:val="333333"/>
          <w:sz w:val="21"/>
          <w:szCs w:val="21"/>
        </w:rPr>
      </w:pPr>
      <w:r>
        <w:rPr>
          <w:rFonts w:ascii="宋体" w:eastAsia="宋体" w:hAnsi="宋体" w:cs="宋体"/>
          <w:color w:val="333333"/>
          <w:sz w:val="21"/>
          <w:szCs w:val="21"/>
        </w:rPr>
        <w:t>3.不接受联合体投标</w:t>
      </w:r>
    </w:p>
    <w:p w:rsidR="00BA144C" w:rsidRDefault="000E3C7E">
      <w:pPr>
        <w:shd w:val="clear" w:color="auto" w:fill="FFFFFF"/>
        <w:adjustRightInd/>
        <w:snapToGrid/>
        <w:spacing w:before="100" w:beforeAutospacing="1" w:after="100" w:afterAutospacing="1"/>
        <w:ind w:firstLine="420"/>
        <w:rPr>
          <w:rFonts w:ascii="宋体" w:eastAsia="宋体" w:hAnsi="宋体" w:cs="宋体"/>
          <w:color w:val="333333"/>
          <w:sz w:val="21"/>
          <w:szCs w:val="21"/>
        </w:rPr>
      </w:pPr>
      <w:r>
        <w:rPr>
          <w:rFonts w:ascii="宋体" w:eastAsia="宋体" w:hAnsi="宋体" w:cs="宋体"/>
          <w:color w:val="333333"/>
          <w:sz w:val="21"/>
          <w:szCs w:val="21"/>
        </w:rPr>
        <w:t>4. 无法律、法规禁止投标行为。</w:t>
      </w:r>
    </w:p>
    <w:p w:rsidR="00BA144C" w:rsidRDefault="000E3C7E">
      <w:pPr>
        <w:shd w:val="clear" w:color="auto" w:fill="FFFFFF"/>
        <w:adjustRightInd/>
        <w:snapToGrid/>
        <w:spacing w:before="100" w:beforeAutospacing="1" w:after="100" w:afterAutospacing="1"/>
        <w:rPr>
          <w:rFonts w:ascii="宋体" w:eastAsia="宋体" w:hAnsi="宋体" w:cs="宋体"/>
          <w:color w:val="333333"/>
          <w:sz w:val="21"/>
          <w:szCs w:val="21"/>
        </w:rPr>
      </w:pPr>
      <w:r>
        <w:rPr>
          <w:rFonts w:ascii="宋体" w:eastAsia="宋体" w:hAnsi="宋体" w:cs="宋体"/>
          <w:color w:val="333333"/>
          <w:sz w:val="21"/>
          <w:szCs w:val="21"/>
        </w:rPr>
        <w:t>五、与投标相关的事项：</w:t>
      </w:r>
    </w:p>
    <w:p w:rsidR="00BA144C" w:rsidRDefault="000E3C7E">
      <w:pPr>
        <w:shd w:val="clear" w:color="auto" w:fill="FFFFFF"/>
        <w:adjustRightInd/>
        <w:snapToGrid/>
        <w:spacing w:before="100" w:beforeAutospacing="1" w:after="100" w:afterAutospacing="1"/>
        <w:ind w:firstLineChars="200" w:firstLine="420"/>
        <w:rPr>
          <w:rFonts w:ascii="宋体" w:eastAsia="宋体" w:hAnsi="宋体" w:cs="宋体"/>
          <w:color w:val="333333"/>
          <w:sz w:val="21"/>
          <w:szCs w:val="21"/>
        </w:rPr>
      </w:pPr>
      <w:r>
        <w:rPr>
          <w:rFonts w:ascii="宋体" w:eastAsia="宋体" w:hAnsi="宋体" w:cs="宋体"/>
          <w:color w:val="333333"/>
          <w:sz w:val="21"/>
          <w:szCs w:val="21"/>
        </w:rPr>
        <w:t>1.投标文件</w:t>
      </w:r>
      <w:r>
        <w:rPr>
          <w:rFonts w:ascii="宋体" w:eastAsia="宋体" w:hAnsi="宋体" w:cs="宋体"/>
          <w:b/>
          <w:bCs/>
          <w:color w:val="333333"/>
          <w:sz w:val="21"/>
          <w:szCs w:val="21"/>
        </w:rPr>
        <w:t>接收开始时间</w:t>
      </w:r>
      <w:r>
        <w:rPr>
          <w:rFonts w:ascii="宋体" w:eastAsia="宋体" w:hAnsi="宋体" w:cs="宋体"/>
          <w:color w:val="333333"/>
          <w:sz w:val="21"/>
          <w:szCs w:val="21"/>
        </w:rPr>
        <w:t>：20</w:t>
      </w:r>
      <w:r>
        <w:rPr>
          <w:rFonts w:ascii="宋体" w:eastAsia="宋体" w:hAnsi="宋体" w:cs="宋体" w:hint="eastAsia"/>
          <w:color w:val="333333"/>
          <w:sz w:val="21"/>
          <w:szCs w:val="21"/>
        </w:rPr>
        <w:t>21</w:t>
      </w:r>
      <w:r>
        <w:rPr>
          <w:rFonts w:ascii="宋体" w:eastAsia="宋体" w:hAnsi="宋体" w:cs="宋体"/>
          <w:color w:val="333333"/>
          <w:sz w:val="21"/>
          <w:szCs w:val="21"/>
        </w:rPr>
        <w:t>年</w:t>
      </w:r>
      <w:r w:rsidR="00CD112A">
        <w:rPr>
          <w:rFonts w:ascii="宋体" w:eastAsia="宋体" w:hAnsi="宋体" w:cs="宋体" w:hint="eastAsia"/>
          <w:color w:val="333333"/>
          <w:sz w:val="21"/>
          <w:szCs w:val="21"/>
        </w:rPr>
        <w:t>12</w:t>
      </w:r>
      <w:r>
        <w:rPr>
          <w:rFonts w:ascii="宋体" w:eastAsia="宋体" w:hAnsi="宋体" w:cs="宋体"/>
          <w:color w:val="333333"/>
          <w:sz w:val="21"/>
          <w:szCs w:val="21"/>
        </w:rPr>
        <w:t>月</w:t>
      </w:r>
      <w:r w:rsidR="00CD112A">
        <w:rPr>
          <w:rFonts w:ascii="宋体" w:eastAsia="宋体" w:hAnsi="宋体" w:cs="宋体" w:hint="eastAsia"/>
          <w:color w:val="333333"/>
          <w:sz w:val="21"/>
          <w:szCs w:val="21"/>
        </w:rPr>
        <w:t>6</w:t>
      </w:r>
      <w:r>
        <w:rPr>
          <w:rFonts w:ascii="宋体" w:eastAsia="宋体" w:hAnsi="宋体" w:cs="宋体"/>
          <w:color w:val="333333"/>
          <w:sz w:val="21"/>
          <w:szCs w:val="21"/>
        </w:rPr>
        <w:t>日</w:t>
      </w:r>
      <w:r>
        <w:rPr>
          <w:rFonts w:ascii="宋体" w:eastAsia="宋体" w:hAnsi="宋体" w:cs="宋体" w:hint="eastAsia"/>
          <w:color w:val="333333"/>
          <w:sz w:val="21"/>
          <w:szCs w:val="21"/>
        </w:rPr>
        <w:t>9：3</w:t>
      </w:r>
      <w:r>
        <w:rPr>
          <w:rFonts w:ascii="宋体" w:eastAsia="宋体" w:hAnsi="宋体" w:cs="宋体"/>
          <w:color w:val="333333"/>
          <w:sz w:val="21"/>
          <w:szCs w:val="21"/>
        </w:rPr>
        <w:t>0，</w:t>
      </w:r>
    </w:p>
    <w:p w:rsidR="00BA144C" w:rsidRDefault="000E3C7E">
      <w:pPr>
        <w:shd w:val="clear" w:color="auto" w:fill="FFFFFF"/>
        <w:adjustRightInd/>
        <w:snapToGrid/>
        <w:spacing w:before="100" w:beforeAutospacing="1" w:after="100" w:afterAutospacing="1"/>
        <w:ind w:firstLineChars="400" w:firstLine="843"/>
        <w:rPr>
          <w:rFonts w:ascii="宋体" w:eastAsia="宋体" w:hAnsi="宋体" w:cs="宋体"/>
          <w:color w:val="333333"/>
          <w:sz w:val="21"/>
          <w:szCs w:val="21"/>
        </w:rPr>
      </w:pPr>
      <w:r>
        <w:rPr>
          <w:rFonts w:ascii="宋体" w:eastAsia="宋体" w:hAnsi="宋体" w:cs="宋体"/>
          <w:b/>
          <w:bCs/>
          <w:color w:val="333333"/>
          <w:sz w:val="21"/>
          <w:szCs w:val="21"/>
        </w:rPr>
        <w:t>接收截止时间</w:t>
      </w:r>
      <w:r>
        <w:rPr>
          <w:rFonts w:ascii="宋体" w:eastAsia="宋体" w:hAnsi="宋体" w:cs="宋体"/>
          <w:color w:val="333333"/>
          <w:sz w:val="21"/>
          <w:szCs w:val="21"/>
        </w:rPr>
        <w:t>：20</w:t>
      </w:r>
      <w:r>
        <w:rPr>
          <w:rFonts w:ascii="宋体" w:eastAsia="宋体" w:hAnsi="宋体" w:cs="宋体" w:hint="eastAsia"/>
          <w:color w:val="333333"/>
          <w:sz w:val="21"/>
          <w:szCs w:val="21"/>
        </w:rPr>
        <w:t>21</w:t>
      </w:r>
      <w:r>
        <w:rPr>
          <w:rFonts w:ascii="宋体" w:eastAsia="宋体" w:hAnsi="宋体" w:cs="宋体"/>
          <w:color w:val="333333"/>
          <w:sz w:val="21"/>
          <w:szCs w:val="21"/>
        </w:rPr>
        <w:t>年</w:t>
      </w:r>
      <w:r w:rsidR="00CD112A">
        <w:rPr>
          <w:rFonts w:ascii="宋体" w:eastAsia="宋体" w:hAnsi="宋体" w:cs="宋体" w:hint="eastAsia"/>
          <w:color w:val="333333"/>
          <w:sz w:val="21"/>
          <w:szCs w:val="21"/>
        </w:rPr>
        <w:t>12</w:t>
      </w:r>
      <w:r>
        <w:rPr>
          <w:rFonts w:ascii="宋体" w:eastAsia="宋体" w:hAnsi="宋体" w:cs="宋体"/>
          <w:color w:val="333333"/>
          <w:sz w:val="21"/>
          <w:szCs w:val="21"/>
        </w:rPr>
        <w:t>月</w:t>
      </w:r>
      <w:r w:rsidR="00CD112A">
        <w:rPr>
          <w:rFonts w:ascii="宋体" w:eastAsia="宋体" w:hAnsi="宋体" w:cs="宋体" w:hint="eastAsia"/>
          <w:color w:val="333333"/>
          <w:sz w:val="21"/>
          <w:szCs w:val="21"/>
        </w:rPr>
        <w:t>6</w:t>
      </w:r>
      <w:r>
        <w:rPr>
          <w:rFonts w:ascii="宋体" w:eastAsia="宋体" w:hAnsi="宋体" w:cs="宋体"/>
          <w:color w:val="333333"/>
          <w:sz w:val="21"/>
          <w:szCs w:val="21"/>
        </w:rPr>
        <w:t>日</w:t>
      </w:r>
      <w:r>
        <w:rPr>
          <w:rFonts w:ascii="宋体" w:eastAsia="宋体" w:hAnsi="宋体" w:cs="宋体" w:hint="eastAsia"/>
          <w:color w:val="333333"/>
          <w:sz w:val="21"/>
          <w:szCs w:val="21"/>
        </w:rPr>
        <w:t>10</w:t>
      </w:r>
      <w:r>
        <w:rPr>
          <w:rFonts w:ascii="宋体" w:eastAsia="宋体" w:hAnsi="宋体" w:cs="宋体"/>
          <w:color w:val="333333"/>
          <w:sz w:val="21"/>
          <w:szCs w:val="21"/>
        </w:rPr>
        <w:t>：00</w:t>
      </w:r>
    </w:p>
    <w:p w:rsidR="00BA144C" w:rsidRDefault="000E3C7E">
      <w:pPr>
        <w:shd w:val="clear" w:color="auto" w:fill="FFFFFF"/>
        <w:adjustRightInd/>
        <w:snapToGrid/>
        <w:spacing w:before="100" w:beforeAutospacing="1" w:after="100" w:afterAutospacing="1"/>
        <w:ind w:firstLineChars="400" w:firstLine="843"/>
        <w:rPr>
          <w:rFonts w:ascii="宋体" w:eastAsia="宋体" w:hAnsi="宋体" w:cs="宋体"/>
          <w:color w:val="333333"/>
          <w:sz w:val="21"/>
          <w:szCs w:val="21"/>
        </w:rPr>
      </w:pPr>
      <w:r>
        <w:rPr>
          <w:rFonts w:ascii="宋体" w:eastAsia="宋体" w:hAnsi="宋体" w:cs="宋体"/>
          <w:b/>
          <w:bCs/>
          <w:color w:val="333333"/>
          <w:sz w:val="21"/>
          <w:szCs w:val="21"/>
        </w:rPr>
        <w:t>接收地点</w:t>
      </w:r>
      <w:r>
        <w:rPr>
          <w:rFonts w:ascii="宋体" w:eastAsia="宋体" w:hAnsi="宋体" w:cs="宋体"/>
          <w:color w:val="333333"/>
          <w:sz w:val="21"/>
          <w:szCs w:val="21"/>
        </w:rPr>
        <w:t>：江苏省泰州中学附属初级中学湖源楼</w:t>
      </w:r>
      <w:r w:rsidR="00CD112A">
        <w:rPr>
          <w:rFonts w:ascii="宋体" w:eastAsia="宋体" w:hAnsi="宋体" w:cs="宋体" w:hint="eastAsia"/>
          <w:color w:val="333333"/>
          <w:sz w:val="21"/>
          <w:szCs w:val="21"/>
        </w:rPr>
        <w:t>总务处</w:t>
      </w:r>
      <w:r>
        <w:rPr>
          <w:rFonts w:ascii="宋体" w:eastAsia="宋体" w:hAnsi="宋体" w:cs="宋体"/>
          <w:color w:val="333333"/>
          <w:sz w:val="21"/>
          <w:szCs w:val="21"/>
        </w:rPr>
        <w:t>（泰州市凤凰东路59号）。</w:t>
      </w:r>
    </w:p>
    <w:p w:rsidR="00BA144C" w:rsidRDefault="000E3C7E">
      <w:pPr>
        <w:shd w:val="clear" w:color="auto" w:fill="FFFFFF"/>
        <w:adjustRightInd/>
        <w:snapToGrid/>
        <w:spacing w:before="100" w:beforeAutospacing="1" w:after="100" w:afterAutospacing="1"/>
        <w:ind w:firstLineChars="400" w:firstLine="840"/>
        <w:rPr>
          <w:rFonts w:ascii="宋体" w:eastAsia="宋体" w:hAnsi="宋体" w:cs="宋体"/>
          <w:color w:val="333333"/>
          <w:sz w:val="21"/>
          <w:szCs w:val="21"/>
        </w:rPr>
      </w:pPr>
      <w:r>
        <w:rPr>
          <w:rFonts w:ascii="宋体" w:eastAsia="宋体" w:hAnsi="宋体" w:cs="宋体" w:hint="eastAsia"/>
          <w:color w:val="333333"/>
          <w:sz w:val="21"/>
          <w:szCs w:val="21"/>
        </w:rPr>
        <w:t>★</w:t>
      </w:r>
      <w:r>
        <w:rPr>
          <w:rFonts w:ascii="宋体" w:eastAsia="宋体" w:hAnsi="宋体" w:cs="宋体" w:hint="eastAsia"/>
          <w:b/>
          <w:color w:val="333333"/>
          <w:sz w:val="21"/>
          <w:szCs w:val="21"/>
        </w:rPr>
        <w:t>投标时请提供材料小样。所有材料必须达到环保要求，无异味。</w:t>
      </w:r>
    </w:p>
    <w:p w:rsidR="00BA144C" w:rsidRDefault="000E3C7E">
      <w:pPr>
        <w:shd w:val="clear" w:color="auto" w:fill="FFFFFF"/>
        <w:adjustRightInd/>
        <w:snapToGrid/>
        <w:spacing w:before="100" w:beforeAutospacing="1" w:after="100" w:afterAutospacing="1"/>
        <w:ind w:firstLine="560"/>
        <w:rPr>
          <w:rFonts w:ascii="宋体" w:eastAsia="宋体" w:hAnsi="宋体" w:cs="宋体"/>
          <w:color w:val="333333"/>
          <w:sz w:val="21"/>
          <w:szCs w:val="21"/>
        </w:rPr>
      </w:pPr>
      <w:r>
        <w:rPr>
          <w:rFonts w:ascii="宋体" w:eastAsia="宋体" w:hAnsi="宋体" w:cs="宋体"/>
          <w:color w:val="333333"/>
          <w:sz w:val="21"/>
          <w:szCs w:val="21"/>
        </w:rPr>
        <w:t>2.项目经办人：</w:t>
      </w:r>
      <w:r>
        <w:rPr>
          <w:rFonts w:ascii="宋体" w:eastAsia="宋体" w:hAnsi="宋体" w:cs="宋体" w:hint="eastAsia"/>
          <w:color w:val="333333"/>
          <w:sz w:val="21"/>
          <w:szCs w:val="21"/>
        </w:rPr>
        <w:t>吴刚</w:t>
      </w:r>
      <w:r>
        <w:rPr>
          <w:rFonts w:ascii="宋体" w:eastAsia="宋体" w:hAnsi="宋体" w:cs="宋体"/>
          <w:color w:val="333333"/>
          <w:sz w:val="21"/>
          <w:szCs w:val="21"/>
        </w:rPr>
        <w:t>，电话：</w:t>
      </w:r>
      <w:r>
        <w:rPr>
          <w:rFonts w:ascii="宋体" w:eastAsia="宋体" w:hAnsi="宋体" w:cs="宋体" w:hint="eastAsia"/>
          <w:color w:val="333333"/>
          <w:sz w:val="21"/>
          <w:szCs w:val="21"/>
        </w:rPr>
        <w:t>13951163263</w:t>
      </w:r>
      <w:r>
        <w:rPr>
          <w:rFonts w:ascii="宋体" w:eastAsia="宋体" w:hAnsi="宋体" w:cs="宋体"/>
          <w:color w:val="333333"/>
          <w:sz w:val="21"/>
          <w:szCs w:val="21"/>
        </w:rPr>
        <w:t>。</w:t>
      </w:r>
    </w:p>
    <w:p w:rsidR="00CD112A" w:rsidRDefault="00CD112A" w:rsidP="00CD112A">
      <w:pPr>
        <w:shd w:val="clear" w:color="auto" w:fill="FFFFFF"/>
        <w:adjustRightInd/>
        <w:snapToGrid/>
        <w:spacing w:before="100" w:beforeAutospacing="1" w:after="100" w:afterAutospacing="1"/>
        <w:ind w:firstLine="560"/>
        <w:rPr>
          <w:rFonts w:ascii="宋体" w:eastAsia="宋体" w:hAnsi="宋体" w:cs="宋体"/>
          <w:b/>
          <w:color w:val="333333"/>
          <w:sz w:val="21"/>
          <w:szCs w:val="21"/>
        </w:rPr>
      </w:pPr>
      <w:r>
        <w:rPr>
          <w:rFonts w:ascii="宋体" w:eastAsia="宋体" w:hAnsi="宋体" w:cs="宋体"/>
          <w:b/>
          <w:color w:val="333333"/>
          <w:sz w:val="21"/>
          <w:szCs w:val="21"/>
        </w:rPr>
        <w:t>3.投标</w:t>
      </w:r>
      <w:r>
        <w:rPr>
          <w:rFonts w:ascii="宋体" w:eastAsia="宋体" w:hAnsi="宋体" w:cs="宋体" w:hint="eastAsia"/>
          <w:b/>
          <w:color w:val="333333"/>
          <w:sz w:val="21"/>
          <w:szCs w:val="21"/>
        </w:rPr>
        <w:t>注意事项</w:t>
      </w:r>
      <w:r>
        <w:rPr>
          <w:rFonts w:ascii="宋体" w:eastAsia="宋体" w:hAnsi="宋体" w:cs="宋体"/>
          <w:b/>
          <w:color w:val="333333"/>
          <w:sz w:val="21"/>
          <w:szCs w:val="21"/>
        </w:rPr>
        <w:t>：投标人参与投标前须</w:t>
      </w:r>
      <w:r>
        <w:rPr>
          <w:rFonts w:ascii="宋体" w:eastAsia="宋体" w:hAnsi="宋体" w:cs="宋体" w:hint="eastAsia"/>
          <w:b/>
          <w:color w:val="333333"/>
          <w:sz w:val="21"/>
          <w:szCs w:val="21"/>
        </w:rPr>
        <w:t>查看现场，按标书要求备好产品小样，在标书规定的时间，至学校指定地点参加竞标。</w:t>
      </w:r>
      <w:r w:rsidRPr="00FA7B6A">
        <w:rPr>
          <w:rFonts w:ascii="宋体" w:eastAsia="宋体" w:hAnsi="宋体" w:cs="宋体" w:hint="eastAsia"/>
          <w:b/>
          <w:sz w:val="21"/>
          <w:szCs w:val="21"/>
        </w:rPr>
        <w:t>确定中标单位后，在公示结束后，</w:t>
      </w:r>
      <w:r>
        <w:rPr>
          <w:rFonts w:ascii="宋体" w:eastAsia="宋体" w:hAnsi="宋体" w:cs="宋体" w:hint="eastAsia"/>
          <w:b/>
          <w:color w:val="333333"/>
          <w:sz w:val="21"/>
          <w:szCs w:val="21"/>
        </w:rPr>
        <w:t>中标人在合同签订前缴纳履约保证金（中标价10%）方可签订合同。项目制作完成并安装到位经</w:t>
      </w:r>
      <w:r>
        <w:rPr>
          <w:rFonts w:ascii="宋体" w:eastAsia="宋体" w:hAnsi="宋体" w:cs="宋体"/>
          <w:b/>
          <w:color w:val="333333"/>
          <w:sz w:val="21"/>
          <w:szCs w:val="21"/>
        </w:rPr>
        <w:t>验收合格后退回</w:t>
      </w:r>
      <w:r>
        <w:rPr>
          <w:rFonts w:ascii="宋体" w:eastAsia="宋体" w:hAnsi="宋体" w:cs="宋体" w:hint="eastAsia"/>
          <w:b/>
          <w:color w:val="333333"/>
          <w:sz w:val="21"/>
          <w:szCs w:val="21"/>
        </w:rPr>
        <w:t>履约</w:t>
      </w:r>
      <w:r>
        <w:rPr>
          <w:rFonts w:ascii="宋体" w:eastAsia="宋体" w:hAnsi="宋体" w:cs="宋体"/>
          <w:b/>
          <w:color w:val="333333"/>
          <w:sz w:val="21"/>
          <w:szCs w:val="21"/>
        </w:rPr>
        <w:t>保证金（</w:t>
      </w:r>
      <w:r>
        <w:rPr>
          <w:rFonts w:ascii="宋体" w:eastAsia="宋体" w:hAnsi="宋体" w:cs="宋体"/>
          <w:b/>
          <w:color w:val="FF0000"/>
          <w:sz w:val="21"/>
          <w:szCs w:val="21"/>
        </w:rPr>
        <w:t>无息</w:t>
      </w:r>
      <w:r>
        <w:rPr>
          <w:rFonts w:ascii="宋体" w:eastAsia="宋体" w:hAnsi="宋体" w:cs="宋体"/>
          <w:b/>
          <w:color w:val="333333"/>
          <w:sz w:val="21"/>
          <w:szCs w:val="21"/>
        </w:rPr>
        <w:t>）。</w:t>
      </w:r>
      <w:r>
        <w:rPr>
          <w:rFonts w:ascii="宋体" w:eastAsia="宋体" w:hAnsi="宋体" w:cs="宋体" w:hint="eastAsia"/>
          <w:b/>
          <w:color w:val="333333"/>
          <w:sz w:val="21"/>
          <w:szCs w:val="21"/>
        </w:rPr>
        <w:t>投标过程中的未尽事宜，按国家规定执行。</w:t>
      </w:r>
    </w:p>
    <w:p w:rsidR="00BA144C" w:rsidRDefault="000E3C7E">
      <w:pPr>
        <w:shd w:val="clear" w:color="auto" w:fill="FFFFFF"/>
        <w:adjustRightInd/>
        <w:snapToGrid/>
        <w:spacing w:before="100" w:beforeAutospacing="1" w:after="100" w:afterAutospacing="1"/>
        <w:ind w:firstLine="560"/>
        <w:rPr>
          <w:rFonts w:ascii="宋体" w:eastAsia="宋体" w:hAnsi="宋体" w:cs="宋体"/>
          <w:color w:val="333333"/>
          <w:sz w:val="21"/>
          <w:szCs w:val="21"/>
        </w:rPr>
      </w:pPr>
      <w:r>
        <w:rPr>
          <w:rFonts w:ascii="宋体" w:eastAsia="宋体" w:hAnsi="宋体" w:cs="宋体"/>
          <w:color w:val="333333"/>
          <w:sz w:val="21"/>
          <w:szCs w:val="21"/>
        </w:rPr>
        <w:t>4.响应文件至少应包含以下材料</w:t>
      </w:r>
    </w:p>
    <w:p w:rsidR="003F4DAA" w:rsidRDefault="003F4DAA" w:rsidP="003F4DAA">
      <w:pPr>
        <w:shd w:val="clear" w:color="auto" w:fill="FFFFFF"/>
        <w:adjustRightInd/>
        <w:snapToGrid/>
        <w:spacing w:before="100" w:beforeAutospacing="1" w:after="100" w:afterAutospacing="1"/>
        <w:ind w:firstLine="420"/>
        <w:rPr>
          <w:rFonts w:ascii="宋体" w:eastAsia="宋体" w:hAnsi="宋体" w:cs="宋体"/>
          <w:color w:val="333333"/>
          <w:sz w:val="21"/>
          <w:szCs w:val="21"/>
        </w:rPr>
      </w:pPr>
      <w:r>
        <w:rPr>
          <w:rFonts w:ascii="宋体" w:eastAsia="宋体" w:hAnsi="宋体" w:cs="宋体"/>
          <w:color w:val="333333"/>
          <w:sz w:val="21"/>
          <w:szCs w:val="21"/>
        </w:rPr>
        <w:t>（</w:t>
      </w:r>
      <w:r>
        <w:rPr>
          <w:rFonts w:ascii="宋体" w:eastAsia="宋体" w:hAnsi="宋体" w:cs="宋体" w:hint="eastAsia"/>
          <w:color w:val="333333"/>
          <w:sz w:val="21"/>
          <w:szCs w:val="21"/>
        </w:rPr>
        <w:t>1</w:t>
      </w:r>
      <w:r>
        <w:rPr>
          <w:rFonts w:ascii="宋体" w:eastAsia="宋体" w:hAnsi="宋体" w:cs="宋体"/>
          <w:color w:val="333333"/>
          <w:sz w:val="21"/>
          <w:szCs w:val="21"/>
        </w:rPr>
        <w:t>）具有独立承担民事责任能力的供应商营业执照或相关部门的登记证明文件复印件；</w:t>
      </w:r>
    </w:p>
    <w:p w:rsidR="003F4DAA" w:rsidRDefault="003F4DAA" w:rsidP="003F4DAA">
      <w:pPr>
        <w:shd w:val="clear" w:color="auto" w:fill="FFFFFF"/>
        <w:adjustRightInd/>
        <w:snapToGrid/>
        <w:spacing w:before="100" w:beforeAutospacing="1" w:after="100" w:afterAutospacing="1"/>
        <w:ind w:firstLine="420"/>
        <w:rPr>
          <w:rFonts w:ascii="宋体" w:eastAsia="宋体" w:hAnsi="宋体" w:cs="宋体"/>
          <w:color w:val="333333"/>
          <w:sz w:val="21"/>
          <w:szCs w:val="21"/>
        </w:rPr>
      </w:pPr>
      <w:r>
        <w:rPr>
          <w:rFonts w:ascii="宋体" w:eastAsia="宋体" w:hAnsi="宋体" w:cs="宋体"/>
          <w:color w:val="333333"/>
          <w:sz w:val="21"/>
          <w:szCs w:val="21"/>
        </w:rPr>
        <w:lastRenderedPageBreak/>
        <w:t>（</w:t>
      </w:r>
      <w:r>
        <w:rPr>
          <w:rFonts w:ascii="宋体" w:eastAsia="宋体" w:hAnsi="宋体" w:cs="宋体" w:hint="eastAsia"/>
          <w:color w:val="333333"/>
          <w:sz w:val="21"/>
          <w:szCs w:val="21"/>
        </w:rPr>
        <w:t>2</w:t>
      </w:r>
      <w:r>
        <w:rPr>
          <w:rFonts w:ascii="宋体" w:eastAsia="宋体" w:hAnsi="宋体" w:cs="宋体"/>
          <w:color w:val="333333"/>
          <w:sz w:val="21"/>
          <w:szCs w:val="21"/>
        </w:rPr>
        <w:t>）供应商法定代表人授权代表身份证复印件；</w:t>
      </w:r>
    </w:p>
    <w:p w:rsidR="003F4DAA" w:rsidRDefault="003F4DAA" w:rsidP="003F4DAA">
      <w:pPr>
        <w:shd w:val="clear" w:color="auto" w:fill="FFFFFF"/>
        <w:adjustRightInd/>
        <w:snapToGrid/>
        <w:spacing w:before="100" w:beforeAutospacing="1" w:after="100" w:afterAutospacing="1"/>
        <w:ind w:firstLine="420"/>
        <w:rPr>
          <w:rFonts w:ascii="宋体" w:eastAsia="宋体" w:hAnsi="宋体" w:cs="宋体"/>
          <w:color w:val="333333"/>
          <w:sz w:val="21"/>
          <w:szCs w:val="21"/>
        </w:rPr>
      </w:pPr>
      <w:r>
        <w:rPr>
          <w:rFonts w:ascii="宋体" w:eastAsia="宋体" w:hAnsi="宋体" w:cs="宋体"/>
          <w:color w:val="333333"/>
          <w:sz w:val="21"/>
          <w:szCs w:val="21"/>
        </w:rPr>
        <w:t>（</w:t>
      </w:r>
      <w:r>
        <w:rPr>
          <w:rFonts w:ascii="宋体" w:eastAsia="宋体" w:hAnsi="宋体" w:cs="宋体" w:hint="eastAsia"/>
          <w:color w:val="333333"/>
          <w:sz w:val="21"/>
          <w:szCs w:val="21"/>
        </w:rPr>
        <w:t>3</w:t>
      </w:r>
      <w:r>
        <w:rPr>
          <w:rFonts w:ascii="宋体" w:eastAsia="宋体" w:hAnsi="宋体" w:cs="宋体"/>
          <w:color w:val="333333"/>
          <w:sz w:val="21"/>
          <w:szCs w:val="21"/>
        </w:rPr>
        <w:t>）货物清单及明细报价表（格式见附件）</w:t>
      </w:r>
      <w:r>
        <w:rPr>
          <w:rFonts w:ascii="宋体" w:eastAsia="宋体" w:hAnsi="宋体" w:cs="宋体" w:hint="eastAsia"/>
          <w:color w:val="333333"/>
          <w:sz w:val="21"/>
          <w:szCs w:val="21"/>
        </w:rPr>
        <w:t>；</w:t>
      </w:r>
    </w:p>
    <w:p w:rsidR="00BA144C" w:rsidRDefault="000E3C7E">
      <w:pPr>
        <w:shd w:val="clear" w:color="auto" w:fill="FFFFFF"/>
        <w:adjustRightInd/>
        <w:snapToGrid/>
        <w:spacing w:before="100" w:beforeAutospacing="1" w:after="100" w:afterAutospacing="1"/>
        <w:ind w:firstLine="420"/>
        <w:rPr>
          <w:rFonts w:ascii="宋体" w:eastAsia="宋体" w:hAnsi="宋体" w:cs="宋体"/>
          <w:color w:val="FF0000"/>
          <w:sz w:val="21"/>
          <w:szCs w:val="21"/>
        </w:rPr>
      </w:pPr>
      <w:r>
        <w:rPr>
          <w:rFonts w:ascii="宋体" w:eastAsia="宋体" w:hAnsi="宋体" w:cs="宋体" w:hint="eastAsia"/>
          <w:color w:val="333333"/>
          <w:sz w:val="21"/>
          <w:szCs w:val="21"/>
        </w:rPr>
        <w:t>（</w:t>
      </w:r>
      <w:r w:rsidR="003F4DAA">
        <w:rPr>
          <w:rFonts w:ascii="宋体" w:eastAsia="宋体" w:hAnsi="宋体" w:cs="宋体" w:hint="eastAsia"/>
          <w:color w:val="333333"/>
          <w:sz w:val="21"/>
          <w:szCs w:val="21"/>
        </w:rPr>
        <w:t>4</w:t>
      </w:r>
      <w:r>
        <w:rPr>
          <w:rFonts w:ascii="宋体" w:eastAsia="宋体" w:hAnsi="宋体" w:cs="宋体" w:hint="eastAsia"/>
          <w:color w:val="333333"/>
          <w:sz w:val="21"/>
          <w:szCs w:val="21"/>
        </w:rPr>
        <w:t>）</w:t>
      </w:r>
      <w:r>
        <w:rPr>
          <w:rFonts w:ascii="宋体" w:eastAsia="宋体" w:hAnsi="宋体" w:cs="宋体" w:hint="eastAsia"/>
          <w:color w:val="FF0000"/>
          <w:sz w:val="21"/>
          <w:szCs w:val="21"/>
        </w:rPr>
        <w:t>亚克力板材市级以上专业部门的环保检测合格报告。</w:t>
      </w:r>
    </w:p>
    <w:p w:rsidR="00BA144C" w:rsidRDefault="000E3C7E">
      <w:pPr>
        <w:shd w:val="clear" w:color="auto" w:fill="FFFFFF"/>
        <w:adjustRightInd/>
        <w:snapToGrid/>
        <w:spacing w:before="100" w:beforeAutospacing="1" w:after="100" w:afterAutospacing="1"/>
        <w:ind w:firstLine="560"/>
        <w:rPr>
          <w:rFonts w:ascii="宋体" w:eastAsia="宋体" w:hAnsi="宋体" w:cs="宋体"/>
          <w:color w:val="333333"/>
          <w:sz w:val="21"/>
          <w:szCs w:val="21"/>
        </w:rPr>
      </w:pPr>
      <w:r>
        <w:rPr>
          <w:rFonts w:ascii="宋体" w:eastAsia="宋体" w:hAnsi="宋体" w:cs="宋体"/>
          <w:color w:val="333333"/>
          <w:sz w:val="21"/>
          <w:szCs w:val="21"/>
        </w:rPr>
        <w:t>5.投标文件一式一份，用信封密封，封口加盖单位公章，封面上写明投标人名称、地址及联系电话。</w:t>
      </w:r>
    </w:p>
    <w:p w:rsidR="00BA144C" w:rsidRDefault="000E3C7E">
      <w:pPr>
        <w:shd w:val="clear" w:color="auto" w:fill="FFFFFF"/>
        <w:adjustRightInd/>
        <w:snapToGrid/>
        <w:spacing w:before="100" w:beforeAutospacing="1" w:after="100" w:afterAutospacing="1"/>
        <w:ind w:firstLine="560"/>
        <w:rPr>
          <w:rFonts w:ascii="宋体" w:eastAsia="宋体" w:hAnsi="宋体" w:cs="宋体"/>
          <w:color w:val="333333"/>
          <w:sz w:val="21"/>
          <w:szCs w:val="21"/>
        </w:rPr>
      </w:pPr>
      <w:r>
        <w:rPr>
          <w:rFonts w:ascii="宋体" w:eastAsia="宋体" w:hAnsi="宋体" w:cs="宋体"/>
          <w:color w:val="333333"/>
          <w:sz w:val="21"/>
          <w:szCs w:val="21"/>
        </w:rPr>
        <w:t>6.合同生效：合同须经供、需双方代表签字、盖章后生效。</w:t>
      </w:r>
    </w:p>
    <w:p w:rsidR="00BA144C" w:rsidRDefault="000E3C7E">
      <w:pPr>
        <w:shd w:val="clear" w:color="auto" w:fill="FFFFFF"/>
        <w:adjustRightInd/>
        <w:snapToGrid/>
        <w:spacing w:before="100" w:beforeAutospacing="1" w:after="100" w:afterAutospacing="1"/>
        <w:ind w:firstLine="560"/>
        <w:rPr>
          <w:rFonts w:ascii="宋体" w:eastAsia="宋体" w:hAnsi="宋体" w:cs="宋体"/>
          <w:color w:val="333333"/>
          <w:sz w:val="21"/>
          <w:szCs w:val="21"/>
        </w:rPr>
      </w:pPr>
      <w:r>
        <w:rPr>
          <w:rFonts w:ascii="宋体" w:eastAsia="宋体" w:hAnsi="宋体" w:cs="宋体"/>
          <w:color w:val="333333"/>
          <w:sz w:val="21"/>
          <w:szCs w:val="21"/>
        </w:rPr>
        <w:t>7.供货时间：从合同签订后次日15天，如不能在规定的工期内供货并安装调试直到正常使用，则每延误一天，扣款200元。</w:t>
      </w:r>
    </w:p>
    <w:p w:rsidR="00BA144C" w:rsidRDefault="000E3C7E">
      <w:pPr>
        <w:shd w:val="clear" w:color="auto" w:fill="FFFFFF"/>
        <w:adjustRightInd/>
        <w:snapToGrid/>
        <w:spacing w:before="100" w:beforeAutospacing="1" w:after="100" w:afterAutospacing="1"/>
        <w:ind w:firstLine="560"/>
        <w:rPr>
          <w:rFonts w:ascii="宋体" w:eastAsia="宋体" w:hAnsi="宋体" w:cs="宋体"/>
          <w:color w:val="333333"/>
          <w:sz w:val="21"/>
          <w:szCs w:val="21"/>
        </w:rPr>
      </w:pPr>
      <w:r>
        <w:rPr>
          <w:rFonts w:ascii="宋体" w:eastAsia="宋体" w:hAnsi="宋体" w:cs="宋体" w:hint="eastAsia"/>
          <w:color w:val="333333"/>
          <w:sz w:val="21"/>
          <w:szCs w:val="21"/>
        </w:rPr>
        <w:t>8.</w:t>
      </w:r>
      <w:r>
        <w:rPr>
          <w:rFonts w:ascii="宋体" w:eastAsia="宋体" w:hAnsi="宋体" w:cs="宋体" w:hint="eastAsia"/>
          <w:color w:val="FF0000"/>
          <w:sz w:val="21"/>
          <w:szCs w:val="21"/>
        </w:rPr>
        <w:t>质保期：一年；维修相应时间2小时</w:t>
      </w:r>
      <w:bookmarkStart w:id="0" w:name="_GoBack"/>
      <w:bookmarkEnd w:id="0"/>
      <w:r>
        <w:rPr>
          <w:rFonts w:ascii="宋体" w:eastAsia="宋体" w:hAnsi="宋体" w:cs="宋体" w:hint="eastAsia"/>
          <w:color w:val="FF0000"/>
          <w:sz w:val="21"/>
          <w:szCs w:val="21"/>
        </w:rPr>
        <w:t>。</w:t>
      </w:r>
    </w:p>
    <w:p w:rsidR="00BA144C" w:rsidRDefault="000E3C7E">
      <w:pPr>
        <w:shd w:val="clear" w:color="auto" w:fill="FFFFFF"/>
        <w:adjustRightInd/>
        <w:snapToGrid/>
        <w:spacing w:before="100" w:beforeAutospacing="1" w:after="100" w:afterAutospacing="1"/>
        <w:ind w:firstLine="560"/>
        <w:rPr>
          <w:rFonts w:ascii="宋体" w:eastAsia="宋体" w:hAnsi="宋体" w:cs="宋体"/>
          <w:color w:val="333333"/>
          <w:sz w:val="21"/>
          <w:szCs w:val="21"/>
        </w:rPr>
      </w:pPr>
      <w:r>
        <w:rPr>
          <w:rFonts w:ascii="宋体" w:eastAsia="宋体" w:hAnsi="宋体" w:cs="宋体" w:hint="eastAsia"/>
          <w:color w:val="333333"/>
          <w:sz w:val="21"/>
          <w:szCs w:val="21"/>
        </w:rPr>
        <w:t>9</w:t>
      </w:r>
      <w:r>
        <w:rPr>
          <w:rFonts w:ascii="宋体" w:eastAsia="宋体" w:hAnsi="宋体" w:cs="宋体"/>
          <w:color w:val="333333"/>
          <w:sz w:val="21"/>
          <w:szCs w:val="21"/>
        </w:rPr>
        <w:t>.付款方式：供应商根据合同规定将货物交付到学校指定地点、安装调试结束，经采购人验收合格后支付全款，同时供应商到</w:t>
      </w:r>
      <w:r>
        <w:rPr>
          <w:rFonts w:ascii="宋体" w:eastAsia="宋体" w:hAnsi="宋体" w:cs="宋体" w:hint="eastAsia"/>
          <w:color w:val="333333"/>
          <w:sz w:val="21"/>
          <w:szCs w:val="21"/>
        </w:rPr>
        <w:t>学校财务</w:t>
      </w:r>
      <w:r>
        <w:rPr>
          <w:rFonts w:ascii="宋体" w:eastAsia="宋体" w:hAnsi="宋体" w:cs="宋体"/>
          <w:color w:val="333333"/>
          <w:sz w:val="21"/>
          <w:szCs w:val="21"/>
        </w:rPr>
        <w:t>室缴纳合同价5%的质保金，如无质量问题，余款在一年免费质保期满后付清。</w:t>
      </w:r>
    </w:p>
    <w:p w:rsidR="00BA144C" w:rsidRDefault="000E3C7E">
      <w:pPr>
        <w:shd w:val="clear" w:color="auto" w:fill="FFFFFF"/>
        <w:adjustRightInd/>
        <w:snapToGrid/>
        <w:spacing w:before="100" w:beforeAutospacing="1" w:after="100" w:afterAutospacing="1"/>
        <w:ind w:firstLine="560"/>
        <w:rPr>
          <w:rFonts w:ascii="宋体" w:eastAsia="宋体" w:hAnsi="宋体" w:cs="宋体"/>
          <w:b/>
          <w:color w:val="333333"/>
          <w:sz w:val="21"/>
          <w:szCs w:val="21"/>
        </w:rPr>
      </w:pPr>
      <w:r>
        <w:rPr>
          <w:rFonts w:ascii="宋体" w:eastAsia="宋体" w:hAnsi="宋体" w:cs="宋体" w:hint="eastAsia"/>
          <w:b/>
          <w:color w:val="333333"/>
          <w:sz w:val="21"/>
          <w:szCs w:val="21"/>
        </w:rPr>
        <w:t>10</w:t>
      </w:r>
      <w:r>
        <w:rPr>
          <w:rFonts w:ascii="宋体" w:eastAsia="宋体" w:hAnsi="宋体" w:cs="宋体"/>
          <w:b/>
          <w:color w:val="333333"/>
          <w:sz w:val="21"/>
          <w:szCs w:val="21"/>
        </w:rPr>
        <w:t>.评标原则：满足招标文件所有要求，经评审</w:t>
      </w:r>
      <w:r>
        <w:rPr>
          <w:rFonts w:ascii="宋体" w:eastAsia="宋体" w:hAnsi="宋体" w:cs="宋体" w:hint="eastAsia"/>
          <w:b/>
          <w:color w:val="333333"/>
          <w:sz w:val="21"/>
          <w:szCs w:val="21"/>
        </w:rPr>
        <w:t>合理低价</w:t>
      </w:r>
      <w:r>
        <w:rPr>
          <w:rFonts w:ascii="宋体" w:eastAsia="宋体" w:hAnsi="宋体" w:cs="宋体"/>
          <w:b/>
          <w:color w:val="333333"/>
          <w:sz w:val="21"/>
          <w:szCs w:val="21"/>
        </w:rPr>
        <w:t>确定中标单位。</w:t>
      </w:r>
      <w:r>
        <w:rPr>
          <w:rFonts w:ascii="宋体" w:eastAsia="宋体" w:hAnsi="宋体" w:cs="宋体" w:hint="eastAsia"/>
          <w:b/>
          <w:color w:val="FF0000"/>
          <w:sz w:val="21"/>
          <w:szCs w:val="21"/>
        </w:rPr>
        <w:t>合格</w:t>
      </w:r>
      <w:r>
        <w:rPr>
          <w:rFonts w:ascii="宋体" w:eastAsia="宋体" w:hAnsi="宋体" w:cs="宋体" w:hint="eastAsia"/>
          <w:b/>
          <w:color w:val="333333"/>
          <w:sz w:val="21"/>
          <w:szCs w:val="21"/>
        </w:rPr>
        <w:t>投标单位必须有三家以上（含三家）方可开标，不足三家此标作废。</w:t>
      </w:r>
    </w:p>
    <w:p w:rsidR="00BA144C" w:rsidRDefault="000E3C7E">
      <w:pPr>
        <w:shd w:val="clear" w:color="auto" w:fill="FFFFFF"/>
        <w:adjustRightInd/>
        <w:snapToGrid/>
        <w:spacing w:before="100" w:beforeAutospacing="1" w:after="100" w:afterAutospacing="1"/>
        <w:ind w:firstLine="560"/>
        <w:rPr>
          <w:rFonts w:ascii="宋体" w:eastAsia="宋体" w:hAnsi="宋体" w:cs="宋体"/>
          <w:b/>
          <w:color w:val="333333"/>
          <w:sz w:val="21"/>
          <w:szCs w:val="21"/>
        </w:rPr>
      </w:pPr>
      <w:r>
        <w:rPr>
          <w:rFonts w:ascii="宋体" w:eastAsia="宋体" w:hAnsi="宋体" w:cs="宋体" w:hint="eastAsia"/>
          <w:b/>
          <w:color w:val="333333"/>
          <w:sz w:val="21"/>
          <w:szCs w:val="21"/>
        </w:rPr>
        <w:t>附样品图：具体尺寸以现场查看为准</w:t>
      </w:r>
    </w:p>
    <w:p w:rsidR="00BA144C" w:rsidRDefault="000E3C7E">
      <w:pPr>
        <w:shd w:val="clear" w:color="auto" w:fill="FFFFFF"/>
        <w:adjustRightInd/>
        <w:snapToGrid/>
        <w:spacing w:before="100" w:beforeAutospacing="1" w:after="100" w:afterAutospacing="1"/>
        <w:ind w:firstLineChars="250" w:firstLine="525"/>
        <w:rPr>
          <w:sz w:val="21"/>
          <w:szCs w:val="21"/>
        </w:rPr>
      </w:pPr>
      <w:r>
        <w:rPr>
          <w:rFonts w:ascii="宋体" w:eastAsia="宋体" w:hAnsi="宋体" w:cs="宋体" w:hint="eastAsia"/>
          <w:noProof/>
          <w:color w:val="333333"/>
          <w:sz w:val="21"/>
          <w:szCs w:val="21"/>
        </w:rPr>
        <w:drawing>
          <wp:inline distT="0" distB="0" distL="0" distR="0">
            <wp:extent cx="3000375" cy="1931545"/>
            <wp:effectExtent l="19050" t="0" r="9525" b="0"/>
            <wp:docPr id="1" name="图片 0" descr="cf7328dd3d0fbcd3da1f481c639e84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0" descr="cf7328dd3d0fbcd3da1f481c639e84f.jpg"/>
                    <pic:cNvPicPr>
                      <a:picLocks noChangeAspect="1"/>
                    </pic:cNvPicPr>
                  </pic:nvPicPr>
                  <pic:blipFill>
                    <a:blip r:embed="rId7" cstate="print"/>
                    <a:stretch>
                      <a:fillRect/>
                    </a:stretch>
                  </pic:blipFill>
                  <pic:spPr>
                    <a:xfrm>
                      <a:off x="0" y="0"/>
                      <a:ext cx="3000375" cy="1933575"/>
                    </a:xfrm>
                    <a:prstGeom prst="rect">
                      <a:avLst/>
                    </a:prstGeom>
                  </pic:spPr>
                </pic:pic>
              </a:graphicData>
            </a:graphic>
          </wp:inline>
        </w:drawing>
      </w:r>
    </w:p>
    <w:p w:rsidR="00CD112A" w:rsidRDefault="00CD112A">
      <w:pPr>
        <w:shd w:val="clear" w:color="auto" w:fill="FFFFFF"/>
        <w:adjustRightInd/>
        <w:snapToGrid/>
        <w:spacing w:before="100" w:beforeAutospacing="1" w:after="100" w:afterAutospacing="1"/>
        <w:ind w:firstLineChars="250" w:firstLine="703"/>
        <w:jc w:val="center"/>
        <w:rPr>
          <w:rFonts w:ascii="宋体" w:eastAsia="宋体" w:hAnsi="宋体" w:cs="宋体"/>
          <w:b/>
          <w:color w:val="333333"/>
          <w:sz w:val="28"/>
          <w:szCs w:val="28"/>
        </w:rPr>
      </w:pPr>
    </w:p>
    <w:p w:rsidR="00657DFB" w:rsidRDefault="00657DFB">
      <w:pPr>
        <w:adjustRightInd/>
        <w:snapToGrid/>
        <w:spacing w:after="0"/>
        <w:rPr>
          <w:rFonts w:ascii="宋体" w:eastAsia="宋体" w:hAnsi="宋体" w:cs="宋体"/>
          <w:b/>
          <w:color w:val="333333"/>
          <w:sz w:val="28"/>
          <w:szCs w:val="28"/>
        </w:rPr>
      </w:pPr>
      <w:r>
        <w:rPr>
          <w:rFonts w:ascii="宋体" w:eastAsia="宋体" w:hAnsi="宋体" w:cs="宋体"/>
          <w:b/>
          <w:color w:val="333333"/>
          <w:sz w:val="28"/>
          <w:szCs w:val="28"/>
        </w:rPr>
        <w:br w:type="page"/>
      </w:r>
    </w:p>
    <w:p w:rsidR="00BA144C" w:rsidRDefault="000E3C7E">
      <w:pPr>
        <w:shd w:val="clear" w:color="auto" w:fill="FFFFFF"/>
        <w:adjustRightInd/>
        <w:snapToGrid/>
        <w:spacing w:before="100" w:beforeAutospacing="1" w:after="100" w:afterAutospacing="1"/>
        <w:ind w:firstLineChars="250" w:firstLine="703"/>
        <w:jc w:val="center"/>
        <w:rPr>
          <w:b/>
          <w:sz w:val="28"/>
          <w:szCs w:val="28"/>
        </w:rPr>
      </w:pPr>
      <w:r>
        <w:rPr>
          <w:rFonts w:ascii="宋体" w:eastAsia="宋体" w:hAnsi="宋体" w:cs="宋体" w:hint="eastAsia"/>
          <w:b/>
          <w:color w:val="333333"/>
          <w:sz w:val="28"/>
          <w:szCs w:val="28"/>
        </w:rPr>
        <w:lastRenderedPageBreak/>
        <w:t>教室内部信息栏制作要求及参数（一个教室）</w:t>
      </w:r>
    </w:p>
    <w:tbl>
      <w:tblPr>
        <w:tblW w:w="8620" w:type="dxa"/>
        <w:tblInd w:w="93" w:type="dxa"/>
        <w:tblLook w:val="04A0"/>
      </w:tblPr>
      <w:tblGrid>
        <w:gridCol w:w="1600"/>
        <w:gridCol w:w="1440"/>
        <w:gridCol w:w="1540"/>
        <w:gridCol w:w="1080"/>
        <w:gridCol w:w="640"/>
        <w:gridCol w:w="945"/>
        <w:gridCol w:w="1375"/>
      </w:tblGrid>
      <w:tr w:rsidR="00BA144C" w:rsidTr="004F2E88">
        <w:trPr>
          <w:trHeight w:val="619"/>
        </w:trPr>
        <w:tc>
          <w:tcPr>
            <w:tcW w:w="1600" w:type="dxa"/>
            <w:tcBorders>
              <w:top w:val="single" w:sz="4" w:space="0" w:color="auto"/>
              <w:left w:val="single" w:sz="4" w:space="0" w:color="auto"/>
              <w:bottom w:val="single" w:sz="4" w:space="0" w:color="auto"/>
              <w:right w:val="single" w:sz="4" w:space="0" w:color="auto"/>
            </w:tcBorders>
            <w:shd w:val="clear" w:color="auto" w:fill="auto"/>
            <w:noWrap/>
            <w:vAlign w:val="center"/>
          </w:tcPr>
          <w:p w:rsidR="00BA144C" w:rsidRDefault="000E3C7E">
            <w:pPr>
              <w:adjustRightInd/>
              <w:snapToGrid/>
              <w:spacing w:after="0"/>
              <w:jc w:val="center"/>
              <w:rPr>
                <w:rFonts w:ascii="宋体" w:eastAsia="宋体" w:hAnsi="宋体" w:cs="宋体"/>
                <w:color w:val="000000"/>
              </w:rPr>
            </w:pPr>
            <w:r>
              <w:rPr>
                <w:rFonts w:ascii="宋体" w:eastAsia="宋体" w:hAnsi="宋体" w:cs="宋体" w:hint="eastAsia"/>
                <w:color w:val="000000"/>
              </w:rPr>
              <w:t>项目</w:t>
            </w:r>
          </w:p>
        </w:tc>
        <w:tc>
          <w:tcPr>
            <w:tcW w:w="1440" w:type="dxa"/>
            <w:tcBorders>
              <w:top w:val="single" w:sz="4" w:space="0" w:color="auto"/>
              <w:left w:val="nil"/>
              <w:bottom w:val="single" w:sz="4" w:space="0" w:color="auto"/>
              <w:right w:val="single" w:sz="4" w:space="0" w:color="auto"/>
            </w:tcBorders>
            <w:shd w:val="clear" w:color="auto" w:fill="auto"/>
            <w:noWrap/>
            <w:vAlign w:val="center"/>
          </w:tcPr>
          <w:p w:rsidR="00BA144C" w:rsidRDefault="000E3C7E">
            <w:pPr>
              <w:adjustRightInd/>
              <w:snapToGrid/>
              <w:spacing w:after="0"/>
              <w:jc w:val="center"/>
              <w:rPr>
                <w:rFonts w:ascii="宋体" w:eastAsia="宋体" w:hAnsi="宋体" w:cs="宋体"/>
                <w:color w:val="000000"/>
              </w:rPr>
            </w:pPr>
            <w:r>
              <w:rPr>
                <w:rFonts w:ascii="宋体" w:eastAsia="宋体" w:hAnsi="宋体" w:cs="宋体" w:hint="eastAsia"/>
                <w:color w:val="000000"/>
              </w:rPr>
              <w:t>材料</w:t>
            </w:r>
          </w:p>
        </w:tc>
        <w:tc>
          <w:tcPr>
            <w:tcW w:w="1540" w:type="dxa"/>
            <w:tcBorders>
              <w:top w:val="single" w:sz="4" w:space="0" w:color="auto"/>
              <w:left w:val="nil"/>
              <w:bottom w:val="single" w:sz="4" w:space="0" w:color="auto"/>
              <w:right w:val="single" w:sz="4" w:space="0" w:color="auto"/>
            </w:tcBorders>
            <w:shd w:val="clear" w:color="auto" w:fill="auto"/>
            <w:noWrap/>
            <w:vAlign w:val="center"/>
          </w:tcPr>
          <w:p w:rsidR="00BA144C" w:rsidRDefault="000E3C7E">
            <w:pPr>
              <w:adjustRightInd/>
              <w:snapToGrid/>
              <w:spacing w:after="0"/>
              <w:jc w:val="center"/>
              <w:rPr>
                <w:rFonts w:ascii="宋体" w:eastAsia="宋体" w:hAnsi="宋体" w:cs="宋体"/>
                <w:color w:val="000000"/>
              </w:rPr>
            </w:pPr>
            <w:r>
              <w:rPr>
                <w:rFonts w:ascii="宋体" w:eastAsia="宋体" w:hAnsi="宋体" w:cs="宋体" w:hint="eastAsia"/>
                <w:color w:val="000000"/>
              </w:rPr>
              <w:t>规格尺寸</w:t>
            </w:r>
          </w:p>
        </w:tc>
        <w:tc>
          <w:tcPr>
            <w:tcW w:w="1080" w:type="dxa"/>
            <w:tcBorders>
              <w:top w:val="single" w:sz="4" w:space="0" w:color="auto"/>
              <w:left w:val="nil"/>
              <w:bottom w:val="single" w:sz="4" w:space="0" w:color="auto"/>
              <w:right w:val="single" w:sz="4" w:space="0" w:color="auto"/>
            </w:tcBorders>
            <w:shd w:val="clear" w:color="auto" w:fill="auto"/>
            <w:noWrap/>
            <w:vAlign w:val="center"/>
          </w:tcPr>
          <w:p w:rsidR="00BA144C" w:rsidRDefault="000E3C7E">
            <w:pPr>
              <w:adjustRightInd/>
              <w:snapToGrid/>
              <w:spacing w:after="0"/>
              <w:jc w:val="center"/>
              <w:rPr>
                <w:rFonts w:ascii="宋体" w:eastAsia="宋体" w:hAnsi="宋体" w:cs="宋体"/>
                <w:color w:val="000000"/>
              </w:rPr>
            </w:pPr>
            <w:r>
              <w:rPr>
                <w:rFonts w:ascii="宋体" w:eastAsia="宋体" w:hAnsi="宋体" w:cs="宋体" w:hint="eastAsia"/>
                <w:color w:val="000000"/>
              </w:rPr>
              <w:t>数量</w:t>
            </w:r>
          </w:p>
        </w:tc>
        <w:tc>
          <w:tcPr>
            <w:tcW w:w="640" w:type="dxa"/>
            <w:tcBorders>
              <w:top w:val="single" w:sz="4" w:space="0" w:color="auto"/>
              <w:left w:val="nil"/>
              <w:bottom w:val="single" w:sz="4" w:space="0" w:color="auto"/>
              <w:right w:val="single" w:sz="4" w:space="0" w:color="auto"/>
            </w:tcBorders>
            <w:shd w:val="clear" w:color="auto" w:fill="auto"/>
            <w:noWrap/>
            <w:vAlign w:val="center"/>
          </w:tcPr>
          <w:p w:rsidR="00BA144C" w:rsidRDefault="000E3C7E">
            <w:pPr>
              <w:adjustRightInd/>
              <w:snapToGrid/>
              <w:spacing w:after="0"/>
              <w:jc w:val="center"/>
              <w:rPr>
                <w:rFonts w:ascii="宋体" w:eastAsia="宋体" w:hAnsi="宋体" w:cs="宋体"/>
                <w:color w:val="000000"/>
              </w:rPr>
            </w:pPr>
            <w:r>
              <w:rPr>
                <w:rFonts w:ascii="宋体" w:eastAsia="宋体" w:hAnsi="宋体" w:cs="宋体" w:hint="eastAsia"/>
                <w:color w:val="000000"/>
              </w:rPr>
              <w:t>单位</w:t>
            </w:r>
          </w:p>
        </w:tc>
        <w:tc>
          <w:tcPr>
            <w:tcW w:w="945" w:type="dxa"/>
            <w:tcBorders>
              <w:top w:val="single" w:sz="4" w:space="0" w:color="auto"/>
              <w:left w:val="nil"/>
              <w:bottom w:val="single" w:sz="4" w:space="0" w:color="auto"/>
              <w:right w:val="single" w:sz="4" w:space="0" w:color="auto"/>
            </w:tcBorders>
            <w:shd w:val="clear" w:color="auto" w:fill="auto"/>
            <w:noWrap/>
            <w:vAlign w:val="center"/>
          </w:tcPr>
          <w:p w:rsidR="00BA144C" w:rsidRDefault="000E3C7E">
            <w:pPr>
              <w:adjustRightInd/>
              <w:snapToGrid/>
              <w:spacing w:after="0"/>
              <w:jc w:val="center"/>
              <w:rPr>
                <w:rFonts w:ascii="宋体" w:eastAsia="宋体" w:hAnsi="宋体" w:cs="宋体"/>
                <w:color w:val="000000"/>
              </w:rPr>
            </w:pPr>
            <w:r>
              <w:rPr>
                <w:rFonts w:ascii="宋体" w:eastAsia="宋体" w:hAnsi="宋体" w:cs="宋体" w:hint="eastAsia"/>
                <w:color w:val="000000"/>
              </w:rPr>
              <w:t>单价</w:t>
            </w:r>
          </w:p>
        </w:tc>
        <w:tc>
          <w:tcPr>
            <w:tcW w:w="1375" w:type="dxa"/>
            <w:tcBorders>
              <w:top w:val="single" w:sz="4" w:space="0" w:color="auto"/>
              <w:left w:val="nil"/>
              <w:bottom w:val="single" w:sz="4" w:space="0" w:color="auto"/>
              <w:right w:val="single" w:sz="4" w:space="0" w:color="auto"/>
            </w:tcBorders>
            <w:shd w:val="clear" w:color="auto" w:fill="auto"/>
            <w:noWrap/>
            <w:vAlign w:val="center"/>
          </w:tcPr>
          <w:p w:rsidR="00BA144C" w:rsidRDefault="004F2E88">
            <w:pPr>
              <w:adjustRightInd/>
              <w:snapToGrid/>
              <w:spacing w:after="0"/>
              <w:jc w:val="center"/>
              <w:rPr>
                <w:rFonts w:ascii="宋体" w:eastAsia="宋体" w:hAnsi="宋体" w:cs="宋体"/>
                <w:color w:val="000000"/>
              </w:rPr>
            </w:pPr>
            <w:r>
              <w:rPr>
                <w:rFonts w:ascii="宋体" w:eastAsia="宋体" w:hAnsi="宋体" w:cs="宋体" w:hint="eastAsia"/>
                <w:color w:val="000000"/>
              </w:rPr>
              <w:t>备注</w:t>
            </w:r>
          </w:p>
        </w:tc>
      </w:tr>
      <w:tr w:rsidR="00BA144C" w:rsidTr="004F2E88">
        <w:trPr>
          <w:trHeight w:val="619"/>
        </w:trPr>
        <w:tc>
          <w:tcPr>
            <w:tcW w:w="1600" w:type="dxa"/>
            <w:vMerge w:val="restart"/>
            <w:tcBorders>
              <w:top w:val="nil"/>
              <w:left w:val="single" w:sz="4" w:space="0" w:color="auto"/>
              <w:bottom w:val="nil"/>
              <w:right w:val="single" w:sz="4" w:space="0" w:color="auto"/>
            </w:tcBorders>
            <w:shd w:val="clear" w:color="auto" w:fill="auto"/>
            <w:vAlign w:val="center"/>
          </w:tcPr>
          <w:p w:rsidR="00BA144C" w:rsidRDefault="000E3C7E">
            <w:pPr>
              <w:adjustRightInd/>
              <w:snapToGrid/>
              <w:spacing w:after="0"/>
              <w:jc w:val="center"/>
              <w:rPr>
                <w:rFonts w:ascii="宋体" w:eastAsia="宋体" w:hAnsi="宋体" w:cs="宋体"/>
                <w:color w:val="000000"/>
                <w:u w:val="single"/>
              </w:rPr>
            </w:pPr>
            <w:r>
              <w:rPr>
                <w:rFonts w:ascii="宋体" w:eastAsia="宋体" w:hAnsi="宋体" w:cs="宋体" w:hint="eastAsia"/>
                <w:color w:val="000000"/>
                <w:u w:val="single"/>
              </w:rPr>
              <w:t>公告栏</w:t>
            </w:r>
          </w:p>
        </w:tc>
        <w:tc>
          <w:tcPr>
            <w:tcW w:w="1440" w:type="dxa"/>
            <w:tcBorders>
              <w:top w:val="nil"/>
              <w:left w:val="nil"/>
              <w:bottom w:val="single" w:sz="4" w:space="0" w:color="auto"/>
              <w:right w:val="single" w:sz="4" w:space="0" w:color="auto"/>
            </w:tcBorders>
            <w:shd w:val="clear" w:color="auto" w:fill="auto"/>
            <w:vAlign w:val="center"/>
          </w:tcPr>
          <w:p w:rsidR="00BA144C" w:rsidRDefault="000E3C7E">
            <w:pPr>
              <w:adjustRightInd/>
              <w:snapToGrid/>
              <w:spacing w:after="0"/>
              <w:jc w:val="center"/>
              <w:rPr>
                <w:rFonts w:ascii="宋体" w:eastAsia="宋体" w:hAnsi="宋体" w:cs="宋体"/>
                <w:color w:val="000000"/>
                <w:u w:val="single"/>
              </w:rPr>
            </w:pPr>
            <w:r>
              <w:rPr>
                <w:rFonts w:ascii="宋体" w:eastAsia="宋体" w:hAnsi="宋体" w:cs="宋体" w:hint="eastAsia"/>
                <w:color w:val="000000"/>
                <w:u w:val="single"/>
              </w:rPr>
              <w:t>pvc+亚克力uv</w:t>
            </w:r>
          </w:p>
        </w:tc>
        <w:tc>
          <w:tcPr>
            <w:tcW w:w="1540" w:type="dxa"/>
            <w:tcBorders>
              <w:top w:val="nil"/>
              <w:left w:val="nil"/>
              <w:bottom w:val="single" w:sz="4" w:space="0" w:color="auto"/>
              <w:right w:val="single" w:sz="4" w:space="0" w:color="auto"/>
            </w:tcBorders>
            <w:shd w:val="clear" w:color="auto" w:fill="auto"/>
            <w:vAlign w:val="center"/>
          </w:tcPr>
          <w:p w:rsidR="00BA144C" w:rsidRDefault="000E3C7E">
            <w:pPr>
              <w:adjustRightInd/>
              <w:snapToGrid/>
              <w:spacing w:after="0"/>
              <w:jc w:val="center"/>
              <w:rPr>
                <w:rFonts w:ascii="宋体" w:eastAsia="宋体" w:hAnsi="宋体" w:cs="宋体"/>
                <w:color w:val="000000"/>
                <w:u w:val="single"/>
              </w:rPr>
            </w:pPr>
            <w:r>
              <w:rPr>
                <w:rFonts w:ascii="宋体" w:eastAsia="宋体" w:hAnsi="宋体" w:cs="宋体" w:hint="eastAsia"/>
                <w:color w:val="000000"/>
                <w:u w:val="single"/>
              </w:rPr>
              <w:t>10*10cm</w:t>
            </w:r>
          </w:p>
        </w:tc>
        <w:tc>
          <w:tcPr>
            <w:tcW w:w="1080" w:type="dxa"/>
            <w:tcBorders>
              <w:top w:val="nil"/>
              <w:left w:val="nil"/>
              <w:bottom w:val="single" w:sz="4" w:space="0" w:color="auto"/>
              <w:right w:val="single" w:sz="4" w:space="0" w:color="auto"/>
            </w:tcBorders>
            <w:shd w:val="clear" w:color="auto" w:fill="auto"/>
            <w:noWrap/>
            <w:vAlign w:val="center"/>
          </w:tcPr>
          <w:p w:rsidR="00BA144C" w:rsidRDefault="000E3C7E">
            <w:pPr>
              <w:adjustRightInd/>
              <w:snapToGrid/>
              <w:spacing w:after="0"/>
              <w:jc w:val="center"/>
              <w:rPr>
                <w:rFonts w:ascii="宋体" w:eastAsia="宋体" w:hAnsi="宋体" w:cs="宋体"/>
                <w:color w:val="000000"/>
                <w:u w:val="single"/>
              </w:rPr>
            </w:pPr>
            <w:r>
              <w:rPr>
                <w:rFonts w:ascii="宋体" w:eastAsia="宋体" w:hAnsi="宋体" w:cs="宋体" w:hint="eastAsia"/>
                <w:color w:val="000000"/>
                <w:u w:val="single"/>
              </w:rPr>
              <w:t xml:space="preserve">0.03 </w:t>
            </w:r>
          </w:p>
        </w:tc>
        <w:tc>
          <w:tcPr>
            <w:tcW w:w="640" w:type="dxa"/>
            <w:tcBorders>
              <w:top w:val="nil"/>
              <w:left w:val="nil"/>
              <w:bottom w:val="single" w:sz="4" w:space="0" w:color="auto"/>
              <w:right w:val="single" w:sz="4" w:space="0" w:color="auto"/>
            </w:tcBorders>
            <w:shd w:val="clear" w:color="auto" w:fill="auto"/>
            <w:noWrap/>
            <w:vAlign w:val="center"/>
          </w:tcPr>
          <w:p w:rsidR="00BA144C" w:rsidRDefault="000E3C7E">
            <w:pPr>
              <w:adjustRightInd/>
              <w:snapToGrid/>
              <w:spacing w:after="0"/>
              <w:jc w:val="center"/>
              <w:rPr>
                <w:rFonts w:ascii="宋体" w:eastAsia="宋体" w:hAnsi="宋体" w:cs="宋体"/>
                <w:color w:val="000000"/>
                <w:u w:val="single"/>
              </w:rPr>
            </w:pPr>
            <w:r>
              <w:rPr>
                <w:rFonts w:ascii="宋体" w:eastAsia="宋体" w:hAnsi="宋体" w:cs="宋体" w:hint="eastAsia"/>
                <w:color w:val="000000"/>
                <w:u w:val="single"/>
              </w:rPr>
              <w:t>㎡</w:t>
            </w:r>
          </w:p>
        </w:tc>
        <w:tc>
          <w:tcPr>
            <w:tcW w:w="945" w:type="dxa"/>
            <w:tcBorders>
              <w:top w:val="nil"/>
              <w:left w:val="nil"/>
              <w:bottom w:val="single" w:sz="4" w:space="0" w:color="auto"/>
              <w:right w:val="single" w:sz="4" w:space="0" w:color="auto"/>
            </w:tcBorders>
            <w:shd w:val="clear" w:color="auto" w:fill="auto"/>
            <w:noWrap/>
            <w:vAlign w:val="center"/>
          </w:tcPr>
          <w:p w:rsidR="00BA144C" w:rsidRDefault="000E3C7E">
            <w:pPr>
              <w:adjustRightInd/>
              <w:snapToGrid/>
              <w:spacing w:after="0"/>
              <w:jc w:val="center"/>
              <w:rPr>
                <w:rFonts w:ascii="宋体" w:eastAsia="宋体" w:hAnsi="宋体" w:cs="宋体"/>
                <w:color w:val="000000"/>
                <w:u w:val="single"/>
              </w:rPr>
            </w:pPr>
            <w:r>
              <w:rPr>
                <w:rFonts w:ascii="宋体" w:eastAsia="宋体" w:hAnsi="宋体" w:cs="宋体" w:hint="eastAsia"/>
                <w:color w:val="000000"/>
                <w:u w:val="single"/>
              </w:rPr>
              <w:t xml:space="preserve">　</w:t>
            </w:r>
          </w:p>
        </w:tc>
        <w:tc>
          <w:tcPr>
            <w:tcW w:w="1375" w:type="dxa"/>
            <w:tcBorders>
              <w:top w:val="nil"/>
              <w:left w:val="nil"/>
              <w:bottom w:val="single" w:sz="4" w:space="0" w:color="auto"/>
              <w:right w:val="single" w:sz="4" w:space="0" w:color="auto"/>
            </w:tcBorders>
            <w:shd w:val="clear" w:color="auto" w:fill="auto"/>
            <w:noWrap/>
            <w:vAlign w:val="center"/>
          </w:tcPr>
          <w:p w:rsidR="00BA144C" w:rsidRPr="004F2E88" w:rsidRDefault="004F2E88" w:rsidP="00657DFB">
            <w:pPr>
              <w:adjustRightInd/>
              <w:snapToGrid/>
              <w:spacing w:after="0"/>
              <w:jc w:val="center"/>
              <w:rPr>
                <w:rFonts w:ascii="宋体" w:eastAsia="宋体" w:hAnsi="宋体" w:cs="宋体"/>
                <w:color w:val="000000"/>
              </w:rPr>
            </w:pPr>
            <w:r w:rsidRPr="004F2E88">
              <w:rPr>
                <w:rFonts w:ascii="宋体" w:eastAsia="宋体" w:hAnsi="宋体" w:cs="宋体" w:hint="eastAsia"/>
                <w:color w:val="000000"/>
              </w:rPr>
              <w:t>PVC  1</w:t>
            </w:r>
            <w:r w:rsidR="00657DFB">
              <w:rPr>
                <w:rFonts w:ascii="宋体" w:eastAsia="宋体" w:hAnsi="宋体" w:cs="宋体" w:hint="eastAsia"/>
                <w:color w:val="000000"/>
              </w:rPr>
              <w:t>c</w:t>
            </w:r>
            <w:r w:rsidRPr="004F2E88">
              <w:rPr>
                <w:rFonts w:ascii="宋体" w:eastAsia="宋体" w:hAnsi="宋体" w:cs="宋体" w:hint="eastAsia"/>
                <w:color w:val="000000"/>
              </w:rPr>
              <w:t>m</w:t>
            </w:r>
            <w:r>
              <w:rPr>
                <w:rFonts w:ascii="宋体" w:eastAsia="宋体" w:hAnsi="宋体" w:cs="宋体" w:hint="eastAsia"/>
                <w:color w:val="000000"/>
              </w:rPr>
              <w:t xml:space="preserve"> 亚克力2mm</w:t>
            </w:r>
            <w:r w:rsidR="000E3C7E" w:rsidRPr="004F2E88">
              <w:rPr>
                <w:rFonts w:ascii="宋体" w:eastAsia="宋体" w:hAnsi="宋体" w:cs="宋体" w:hint="eastAsia"/>
                <w:color w:val="000000"/>
              </w:rPr>
              <w:t xml:space="preserve">　</w:t>
            </w:r>
          </w:p>
        </w:tc>
      </w:tr>
      <w:tr w:rsidR="004F2E88" w:rsidTr="004F2E88">
        <w:trPr>
          <w:trHeight w:val="619"/>
        </w:trPr>
        <w:tc>
          <w:tcPr>
            <w:tcW w:w="1600" w:type="dxa"/>
            <w:vMerge/>
            <w:tcBorders>
              <w:top w:val="nil"/>
              <w:left w:val="single" w:sz="4" w:space="0" w:color="auto"/>
              <w:bottom w:val="nil"/>
              <w:right w:val="single" w:sz="4" w:space="0" w:color="auto"/>
            </w:tcBorders>
            <w:vAlign w:val="center"/>
          </w:tcPr>
          <w:p w:rsidR="004F2E88" w:rsidRDefault="004F2E88">
            <w:pPr>
              <w:adjustRightInd/>
              <w:snapToGrid/>
              <w:spacing w:after="0"/>
              <w:rPr>
                <w:rFonts w:ascii="宋体" w:eastAsia="宋体" w:hAnsi="宋体" w:cs="宋体"/>
                <w:color w:val="000000"/>
              </w:rPr>
            </w:pPr>
          </w:p>
        </w:tc>
        <w:tc>
          <w:tcPr>
            <w:tcW w:w="1440" w:type="dxa"/>
            <w:tcBorders>
              <w:top w:val="nil"/>
              <w:left w:val="nil"/>
              <w:bottom w:val="single" w:sz="4" w:space="0" w:color="auto"/>
              <w:right w:val="single" w:sz="4" w:space="0" w:color="auto"/>
            </w:tcBorders>
            <w:shd w:val="clear" w:color="auto" w:fill="auto"/>
            <w:vAlign w:val="center"/>
          </w:tcPr>
          <w:p w:rsidR="004F2E88" w:rsidRDefault="004F2E88">
            <w:pPr>
              <w:adjustRightInd/>
              <w:snapToGrid/>
              <w:spacing w:after="0"/>
              <w:jc w:val="center"/>
              <w:rPr>
                <w:rFonts w:ascii="宋体" w:eastAsia="宋体" w:hAnsi="宋体" w:cs="宋体"/>
                <w:color w:val="000000"/>
              </w:rPr>
            </w:pPr>
            <w:r>
              <w:rPr>
                <w:rFonts w:ascii="宋体" w:eastAsia="宋体" w:hAnsi="宋体" w:cs="宋体" w:hint="eastAsia"/>
                <w:color w:val="000000"/>
              </w:rPr>
              <w:t>pvc+亚克力uv</w:t>
            </w:r>
          </w:p>
        </w:tc>
        <w:tc>
          <w:tcPr>
            <w:tcW w:w="1540" w:type="dxa"/>
            <w:tcBorders>
              <w:top w:val="nil"/>
              <w:left w:val="nil"/>
              <w:bottom w:val="single" w:sz="4" w:space="0" w:color="auto"/>
              <w:right w:val="single" w:sz="4" w:space="0" w:color="auto"/>
            </w:tcBorders>
            <w:shd w:val="clear" w:color="auto" w:fill="auto"/>
            <w:vAlign w:val="center"/>
          </w:tcPr>
          <w:p w:rsidR="004F2E88" w:rsidRDefault="004F2E88">
            <w:pPr>
              <w:adjustRightInd/>
              <w:snapToGrid/>
              <w:spacing w:after="0"/>
              <w:jc w:val="center"/>
              <w:rPr>
                <w:rFonts w:ascii="宋体" w:eastAsia="宋体" w:hAnsi="宋体" w:cs="宋体"/>
                <w:color w:val="000000"/>
              </w:rPr>
            </w:pPr>
            <w:r>
              <w:rPr>
                <w:rFonts w:ascii="宋体" w:eastAsia="宋体" w:hAnsi="宋体" w:cs="宋体" w:hint="eastAsia"/>
                <w:color w:val="000000"/>
              </w:rPr>
              <w:t>10*80cm</w:t>
            </w:r>
          </w:p>
        </w:tc>
        <w:tc>
          <w:tcPr>
            <w:tcW w:w="1080" w:type="dxa"/>
            <w:tcBorders>
              <w:top w:val="nil"/>
              <w:left w:val="nil"/>
              <w:bottom w:val="single" w:sz="4" w:space="0" w:color="auto"/>
              <w:right w:val="single" w:sz="4" w:space="0" w:color="auto"/>
            </w:tcBorders>
            <w:shd w:val="clear" w:color="auto" w:fill="auto"/>
            <w:noWrap/>
            <w:vAlign w:val="center"/>
          </w:tcPr>
          <w:p w:rsidR="004F2E88" w:rsidRDefault="004F2E88">
            <w:pPr>
              <w:adjustRightInd/>
              <w:snapToGrid/>
              <w:spacing w:after="0"/>
              <w:jc w:val="center"/>
              <w:rPr>
                <w:rFonts w:ascii="宋体" w:eastAsia="宋体" w:hAnsi="宋体" w:cs="宋体"/>
                <w:color w:val="000000"/>
              </w:rPr>
            </w:pPr>
            <w:r>
              <w:rPr>
                <w:rFonts w:ascii="宋体" w:eastAsia="宋体" w:hAnsi="宋体" w:cs="宋体" w:hint="eastAsia"/>
                <w:color w:val="000000"/>
              </w:rPr>
              <w:t xml:space="preserve">0.08 </w:t>
            </w:r>
          </w:p>
        </w:tc>
        <w:tc>
          <w:tcPr>
            <w:tcW w:w="640" w:type="dxa"/>
            <w:tcBorders>
              <w:top w:val="nil"/>
              <w:left w:val="nil"/>
              <w:bottom w:val="single" w:sz="4" w:space="0" w:color="auto"/>
              <w:right w:val="single" w:sz="4" w:space="0" w:color="auto"/>
            </w:tcBorders>
            <w:shd w:val="clear" w:color="auto" w:fill="auto"/>
            <w:noWrap/>
            <w:vAlign w:val="center"/>
          </w:tcPr>
          <w:p w:rsidR="004F2E88" w:rsidRDefault="004F2E88">
            <w:pPr>
              <w:adjustRightInd/>
              <w:snapToGrid/>
              <w:spacing w:after="0"/>
              <w:jc w:val="center"/>
              <w:rPr>
                <w:rFonts w:ascii="宋体" w:eastAsia="宋体" w:hAnsi="宋体" w:cs="宋体"/>
                <w:color w:val="000000"/>
              </w:rPr>
            </w:pPr>
            <w:r>
              <w:rPr>
                <w:rFonts w:ascii="宋体" w:eastAsia="宋体" w:hAnsi="宋体" w:cs="宋体" w:hint="eastAsia"/>
                <w:color w:val="000000"/>
              </w:rPr>
              <w:t>㎡</w:t>
            </w:r>
          </w:p>
        </w:tc>
        <w:tc>
          <w:tcPr>
            <w:tcW w:w="945" w:type="dxa"/>
            <w:tcBorders>
              <w:top w:val="nil"/>
              <w:left w:val="nil"/>
              <w:bottom w:val="single" w:sz="4" w:space="0" w:color="auto"/>
              <w:right w:val="single" w:sz="4" w:space="0" w:color="auto"/>
            </w:tcBorders>
            <w:shd w:val="clear" w:color="auto" w:fill="auto"/>
            <w:noWrap/>
            <w:vAlign w:val="center"/>
          </w:tcPr>
          <w:p w:rsidR="004F2E88" w:rsidRDefault="004F2E88">
            <w:pPr>
              <w:adjustRightInd/>
              <w:snapToGrid/>
              <w:spacing w:after="0"/>
              <w:jc w:val="center"/>
              <w:rPr>
                <w:rFonts w:ascii="宋体" w:eastAsia="宋体" w:hAnsi="宋体" w:cs="宋体"/>
                <w:color w:val="000000"/>
              </w:rPr>
            </w:pPr>
            <w:r>
              <w:rPr>
                <w:rFonts w:ascii="宋体" w:eastAsia="宋体" w:hAnsi="宋体" w:cs="宋体" w:hint="eastAsia"/>
                <w:color w:val="000000"/>
              </w:rPr>
              <w:t xml:space="preserve">　</w:t>
            </w:r>
          </w:p>
        </w:tc>
        <w:tc>
          <w:tcPr>
            <w:tcW w:w="1375" w:type="dxa"/>
            <w:tcBorders>
              <w:top w:val="nil"/>
              <w:left w:val="nil"/>
              <w:bottom w:val="single" w:sz="4" w:space="0" w:color="auto"/>
              <w:right w:val="single" w:sz="4" w:space="0" w:color="auto"/>
            </w:tcBorders>
            <w:shd w:val="clear" w:color="auto" w:fill="auto"/>
            <w:noWrap/>
            <w:vAlign w:val="center"/>
          </w:tcPr>
          <w:p w:rsidR="004F2E88" w:rsidRPr="004F2E88" w:rsidRDefault="004F2E88" w:rsidP="00657DFB">
            <w:pPr>
              <w:adjustRightInd/>
              <w:snapToGrid/>
              <w:spacing w:after="0"/>
              <w:jc w:val="center"/>
              <w:rPr>
                <w:rFonts w:ascii="宋体" w:eastAsia="宋体" w:hAnsi="宋体" w:cs="宋体"/>
                <w:color w:val="000000"/>
              </w:rPr>
            </w:pPr>
            <w:r w:rsidRPr="004F2E88">
              <w:rPr>
                <w:rFonts w:ascii="宋体" w:eastAsia="宋体" w:hAnsi="宋体" w:cs="宋体" w:hint="eastAsia"/>
                <w:color w:val="000000"/>
              </w:rPr>
              <w:t>PVC  1</w:t>
            </w:r>
            <w:r w:rsidR="00657DFB">
              <w:rPr>
                <w:rFonts w:ascii="宋体" w:eastAsia="宋体" w:hAnsi="宋体" w:cs="宋体" w:hint="eastAsia"/>
                <w:color w:val="000000"/>
              </w:rPr>
              <w:t>c</w:t>
            </w:r>
            <w:r w:rsidRPr="004F2E88">
              <w:rPr>
                <w:rFonts w:ascii="宋体" w:eastAsia="宋体" w:hAnsi="宋体" w:cs="宋体" w:hint="eastAsia"/>
                <w:color w:val="000000"/>
              </w:rPr>
              <w:t>m</w:t>
            </w:r>
            <w:r>
              <w:rPr>
                <w:rFonts w:ascii="宋体" w:eastAsia="宋体" w:hAnsi="宋体" w:cs="宋体" w:hint="eastAsia"/>
                <w:color w:val="000000"/>
              </w:rPr>
              <w:t xml:space="preserve"> 亚克力2mm</w:t>
            </w:r>
            <w:r w:rsidRPr="004F2E88">
              <w:rPr>
                <w:rFonts w:ascii="宋体" w:eastAsia="宋体" w:hAnsi="宋体" w:cs="宋体" w:hint="eastAsia"/>
                <w:color w:val="000000"/>
              </w:rPr>
              <w:t xml:space="preserve">　</w:t>
            </w:r>
          </w:p>
        </w:tc>
      </w:tr>
      <w:tr w:rsidR="004F2E88" w:rsidTr="004F2E88">
        <w:trPr>
          <w:trHeight w:val="619"/>
        </w:trPr>
        <w:tc>
          <w:tcPr>
            <w:tcW w:w="1600" w:type="dxa"/>
            <w:vMerge/>
            <w:tcBorders>
              <w:top w:val="nil"/>
              <w:left w:val="single" w:sz="4" w:space="0" w:color="auto"/>
              <w:bottom w:val="nil"/>
              <w:right w:val="single" w:sz="4" w:space="0" w:color="auto"/>
            </w:tcBorders>
            <w:vAlign w:val="center"/>
          </w:tcPr>
          <w:p w:rsidR="004F2E88" w:rsidRDefault="004F2E88">
            <w:pPr>
              <w:adjustRightInd/>
              <w:snapToGrid/>
              <w:spacing w:after="0"/>
              <w:rPr>
                <w:rFonts w:ascii="宋体" w:eastAsia="宋体" w:hAnsi="宋体" w:cs="宋体"/>
                <w:color w:val="000000"/>
              </w:rPr>
            </w:pPr>
          </w:p>
        </w:tc>
        <w:tc>
          <w:tcPr>
            <w:tcW w:w="1440" w:type="dxa"/>
            <w:tcBorders>
              <w:top w:val="nil"/>
              <w:left w:val="nil"/>
              <w:bottom w:val="single" w:sz="4" w:space="0" w:color="auto"/>
              <w:right w:val="single" w:sz="4" w:space="0" w:color="auto"/>
            </w:tcBorders>
            <w:shd w:val="clear" w:color="auto" w:fill="auto"/>
            <w:vAlign w:val="center"/>
          </w:tcPr>
          <w:p w:rsidR="004F2E88" w:rsidRDefault="004F2E88">
            <w:pPr>
              <w:adjustRightInd/>
              <w:snapToGrid/>
              <w:spacing w:after="0"/>
              <w:jc w:val="center"/>
              <w:rPr>
                <w:rFonts w:ascii="宋体" w:eastAsia="宋体" w:hAnsi="宋体" w:cs="宋体"/>
                <w:color w:val="000000"/>
              </w:rPr>
            </w:pPr>
            <w:r>
              <w:rPr>
                <w:rFonts w:ascii="宋体" w:eastAsia="宋体" w:hAnsi="宋体" w:cs="宋体" w:hint="eastAsia"/>
                <w:color w:val="000000"/>
              </w:rPr>
              <w:t>铝合金边框</w:t>
            </w:r>
          </w:p>
        </w:tc>
        <w:tc>
          <w:tcPr>
            <w:tcW w:w="1540" w:type="dxa"/>
            <w:tcBorders>
              <w:top w:val="nil"/>
              <w:left w:val="nil"/>
              <w:bottom w:val="single" w:sz="4" w:space="0" w:color="auto"/>
              <w:right w:val="single" w:sz="4" w:space="0" w:color="auto"/>
            </w:tcBorders>
            <w:shd w:val="clear" w:color="auto" w:fill="auto"/>
            <w:vAlign w:val="center"/>
          </w:tcPr>
          <w:p w:rsidR="004F2E88" w:rsidRDefault="004F2E88">
            <w:pPr>
              <w:adjustRightInd/>
              <w:snapToGrid/>
              <w:spacing w:after="0"/>
              <w:jc w:val="center"/>
              <w:rPr>
                <w:rFonts w:ascii="宋体" w:eastAsia="宋体" w:hAnsi="宋体" w:cs="宋体"/>
                <w:color w:val="000000"/>
              </w:rPr>
            </w:pPr>
            <w:r>
              <w:rPr>
                <w:rFonts w:ascii="宋体" w:eastAsia="宋体" w:hAnsi="宋体" w:cs="宋体" w:hint="eastAsia"/>
                <w:color w:val="000000"/>
              </w:rPr>
              <w:t>80*80cm</w:t>
            </w:r>
            <w:r>
              <w:rPr>
                <w:rFonts w:ascii="宋体" w:eastAsia="宋体" w:hAnsi="宋体" w:cs="宋体" w:hint="eastAsia"/>
                <w:color w:val="000000"/>
              </w:rPr>
              <w:br/>
              <w:t>宽2.5cm</w:t>
            </w:r>
          </w:p>
        </w:tc>
        <w:tc>
          <w:tcPr>
            <w:tcW w:w="1080" w:type="dxa"/>
            <w:tcBorders>
              <w:top w:val="nil"/>
              <w:left w:val="nil"/>
              <w:bottom w:val="single" w:sz="4" w:space="0" w:color="auto"/>
              <w:right w:val="single" w:sz="4" w:space="0" w:color="auto"/>
            </w:tcBorders>
            <w:shd w:val="clear" w:color="auto" w:fill="auto"/>
            <w:noWrap/>
            <w:vAlign w:val="center"/>
          </w:tcPr>
          <w:p w:rsidR="004F2E88" w:rsidRDefault="004F2E88">
            <w:pPr>
              <w:adjustRightInd/>
              <w:snapToGrid/>
              <w:spacing w:after="0"/>
              <w:jc w:val="center"/>
              <w:rPr>
                <w:rFonts w:ascii="宋体" w:eastAsia="宋体" w:hAnsi="宋体" w:cs="宋体"/>
                <w:color w:val="000000"/>
              </w:rPr>
            </w:pPr>
            <w:r>
              <w:rPr>
                <w:rFonts w:ascii="宋体" w:eastAsia="宋体" w:hAnsi="宋体" w:cs="宋体" w:hint="eastAsia"/>
                <w:color w:val="000000"/>
              </w:rPr>
              <w:t>1</w:t>
            </w:r>
          </w:p>
        </w:tc>
        <w:tc>
          <w:tcPr>
            <w:tcW w:w="640" w:type="dxa"/>
            <w:tcBorders>
              <w:top w:val="nil"/>
              <w:left w:val="nil"/>
              <w:bottom w:val="single" w:sz="4" w:space="0" w:color="auto"/>
              <w:right w:val="single" w:sz="4" w:space="0" w:color="auto"/>
            </w:tcBorders>
            <w:shd w:val="clear" w:color="auto" w:fill="auto"/>
            <w:noWrap/>
            <w:vAlign w:val="center"/>
          </w:tcPr>
          <w:p w:rsidR="004F2E88" w:rsidRDefault="004F2E88">
            <w:pPr>
              <w:adjustRightInd/>
              <w:snapToGrid/>
              <w:spacing w:after="0"/>
              <w:jc w:val="center"/>
              <w:rPr>
                <w:rFonts w:ascii="宋体" w:eastAsia="宋体" w:hAnsi="宋体" w:cs="宋体"/>
                <w:color w:val="000000"/>
              </w:rPr>
            </w:pPr>
            <w:r>
              <w:rPr>
                <w:rFonts w:ascii="宋体" w:eastAsia="宋体" w:hAnsi="宋体" w:cs="宋体" w:hint="eastAsia"/>
                <w:color w:val="000000"/>
              </w:rPr>
              <w:t>块</w:t>
            </w:r>
          </w:p>
        </w:tc>
        <w:tc>
          <w:tcPr>
            <w:tcW w:w="945" w:type="dxa"/>
            <w:tcBorders>
              <w:top w:val="nil"/>
              <w:left w:val="nil"/>
              <w:bottom w:val="single" w:sz="4" w:space="0" w:color="auto"/>
              <w:right w:val="single" w:sz="4" w:space="0" w:color="auto"/>
            </w:tcBorders>
            <w:shd w:val="clear" w:color="auto" w:fill="auto"/>
            <w:noWrap/>
            <w:vAlign w:val="center"/>
          </w:tcPr>
          <w:p w:rsidR="004F2E88" w:rsidRDefault="004F2E88">
            <w:pPr>
              <w:adjustRightInd/>
              <w:snapToGrid/>
              <w:spacing w:after="0"/>
              <w:jc w:val="center"/>
              <w:rPr>
                <w:rFonts w:ascii="宋体" w:eastAsia="宋体" w:hAnsi="宋体" w:cs="宋体"/>
                <w:color w:val="000000"/>
              </w:rPr>
            </w:pPr>
            <w:r>
              <w:rPr>
                <w:rFonts w:ascii="宋体" w:eastAsia="宋体" w:hAnsi="宋体" w:cs="宋体" w:hint="eastAsia"/>
                <w:color w:val="000000"/>
              </w:rPr>
              <w:t xml:space="preserve">　</w:t>
            </w:r>
          </w:p>
        </w:tc>
        <w:tc>
          <w:tcPr>
            <w:tcW w:w="1375" w:type="dxa"/>
            <w:tcBorders>
              <w:top w:val="nil"/>
              <w:left w:val="nil"/>
              <w:bottom w:val="single" w:sz="4" w:space="0" w:color="auto"/>
              <w:right w:val="single" w:sz="4" w:space="0" w:color="auto"/>
            </w:tcBorders>
            <w:shd w:val="clear" w:color="auto" w:fill="auto"/>
            <w:noWrap/>
            <w:vAlign w:val="center"/>
          </w:tcPr>
          <w:p w:rsidR="004F2E88" w:rsidRDefault="0052722A" w:rsidP="00693938">
            <w:pPr>
              <w:adjustRightInd/>
              <w:snapToGrid/>
              <w:spacing w:after="0"/>
              <w:jc w:val="center"/>
              <w:rPr>
                <w:rFonts w:ascii="宋体" w:eastAsia="宋体" w:hAnsi="宋体" w:cs="宋体"/>
                <w:color w:val="000000"/>
              </w:rPr>
            </w:pPr>
            <w:r>
              <w:rPr>
                <w:rFonts w:ascii="宋体" w:eastAsia="宋体" w:hAnsi="宋体" w:cs="宋体" w:hint="eastAsia"/>
                <w:color w:val="000000"/>
              </w:rPr>
              <w:t>厚度</w:t>
            </w:r>
            <w:r w:rsidR="00693938">
              <w:rPr>
                <w:rFonts w:ascii="宋体" w:eastAsia="宋体" w:hAnsi="宋体" w:cs="宋体" w:hint="eastAsia"/>
                <w:color w:val="000000"/>
              </w:rPr>
              <w:t>1</w:t>
            </w:r>
            <w:r>
              <w:rPr>
                <w:rFonts w:ascii="宋体" w:eastAsia="宋体" w:hAnsi="宋体" w:cs="宋体" w:hint="eastAsia"/>
                <w:color w:val="000000"/>
              </w:rPr>
              <w:t>.5mm</w:t>
            </w:r>
            <w:r w:rsidR="004F2E88">
              <w:rPr>
                <w:rFonts w:ascii="宋体" w:eastAsia="宋体" w:hAnsi="宋体" w:cs="宋体" w:hint="eastAsia"/>
                <w:color w:val="000000"/>
              </w:rPr>
              <w:t xml:space="preserve">　</w:t>
            </w:r>
          </w:p>
        </w:tc>
      </w:tr>
      <w:tr w:rsidR="004F2E88" w:rsidTr="004F2E88">
        <w:trPr>
          <w:trHeight w:val="619"/>
        </w:trPr>
        <w:tc>
          <w:tcPr>
            <w:tcW w:w="1600" w:type="dxa"/>
            <w:vMerge/>
            <w:tcBorders>
              <w:top w:val="nil"/>
              <w:left w:val="single" w:sz="4" w:space="0" w:color="auto"/>
              <w:bottom w:val="nil"/>
              <w:right w:val="single" w:sz="4" w:space="0" w:color="auto"/>
            </w:tcBorders>
            <w:vAlign w:val="center"/>
          </w:tcPr>
          <w:p w:rsidR="004F2E88" w:rsidRDefault="004F2E88">
            <w:pPr>
              <w:adjustRightInd/>
              <w:snapToGrid/>
              <w:spacing w:after="0"/>
              <w:rPr>
                <w:rFonts w:ascii="宋体" w:eastAsia="宋体" w:hAnsi="宋体" w:cs="宋体"/>
                <w:color w:val="000000"/>
              </w:rPr>
            </w:pPr>
          </w:p>
        </w:tc>
        <w:tc>
          <w:tcPr>
            <w:tcW w:w="1440" w:type="dxa"/>
            <w:tcBorders>
              <w:top w:val="nil"/>
              <w:left w:val="nil"/>
              <w:bottom w:val="single" w:sz="4" w:space="0" w:color="auto"/>
              <w:right w:val="single" w:sz="4" w:space="0" w:color="auto"/>
            </w:tcBorders>
            <w:shd w:val="clear" w:color="auto" w:fill="auto"/>
            <w:vAlign w:val="center"/>
          </w:tcPr>
          <w:p w:rsidR="004F2E88" w:rsidRDefault="004F2E88">
            <w:pPr>
              <w:adjustRightInd/>
              <w:snapToGrid/>
              <w:spacing w:after="0"/>
              <w:jc w:val="center"/>
              <w:rPr>
                <w:rFonts w:ascii="宋体" w:eastAsia="宋体" w:hAnsi="宋体" w:cs="宋体"/>
                <w:color w:val="000000"/>
              </w:rPr>
            </w:pPr>
            <w:r>
              <w:rPr>
                <w:rFonts w:ascii="宋体" w:eastAsia="宋体" w:hAnsi="宋体" w:cs="宋体" w:hint="eastAsia"/>
                <w:color w:val="000000"/>
              </w:rPr>
              <w:t>磁力板</w:t>
            </w:r>
          </w:p>
        </w:tc>
        <w:tc>
          <w:tcPr>
            <w:tcW w:w="1540" w:type="dxa"/>
            <w:tcBorders>
              <w:top w:val="nil"/>
              <w:left w:val="nil"/>
              <w:bottom w:val="single" w:sz="4" w:space="0" w:color="auto"/>
              <w:right w:val="single" w:sz="4" w:space="0" w:color="auto"/>
            </w:tcBorders>
            <w:shd w:val="clear" w:color="auto" w:fill="auto"/>
            <w:vAlign w:val="center"/>
          </w:tcPr>
          <w:p w:rsidR="004F2E88" w:rsidRDefault="004F2E88">
            <w:pPr>
              <w:adjustRightInd/>
              <w:snapToGrid/>
              <w:spacing w:after="0"/>
              <w:jc w:val="center"/>
              <w:rPr>
                <w:rFonts w:ascii="宋体" w:eastAsia="宋体" w:hAnsi="宋体" w:cs="宋体"/>
                <w:color w:val="000000"/>
              </w:rPr>
            </w:pPr>
            <w:r>
              <w:rPr>
                <w:rFonts w:ascii="宋体" w:eastAsia="宋体" w:hAnsi="宋体" w:cs="宋体" w:hint="eastAsia"/>
                <w:color w:val="000000"/>
              </w:rPr>
              <w:t>80*80cm</w:t>
            </w:r>
          </w:p>
        </w:tc>
        <w:tc>
          <w:tcPr>
            <w:tcW w:w="1080" w:type="dxa"/>
            <w:tcBorders>
              <w:top w:val="nil"/>
              <w:left w:val="nil"/>
              <w:bottom w:val="single" w:sz="4" w:space="0" w:color="auto"/>
              <w:right w:val="single" w:sz="4" w:space="0" w:color="auto"/>
            </w:tcBorders>
            <w:shd w:val="clear" w:color="auto" w:fill="auto"/>
            <w:noWrap/>
            <w:vAlign w:val="center"/>
          </w:tcPr>
          <w:p w:rsidR="004F2E88" w:rsidRDefault="004F2E88">
            <w:pPr>
              <w:adjustRightInd/>
              <w:snapToGrid/>
              <w:spacing w:after="0"/>
              <w:jc w:val="center"/>
              <w:rPr>
                <w:rFonts w:ascii="宋体" w:eastAsia="宋体" w:hAnsi="宋体" w:cs="宋体"/>
                <w:color w:val="000000"/>
              </w:rPr>
            </w:pPr>
            <w:r>
              <w:rPr>
                <w:rFonts w:ascii="宋体" w:eastAsia="宋体" w:hAnsi="宋体" w:cs="宋体" w:hint="eastAsia"/>
                <w:color w:val="000000"/>
              </w:rPr>
              <w:t>1</w:t>
            </w:r>
          </w:p>
        </w:tc>
        <w:tc>
          <w:tcPr>
            <w:tcW w:w="640" w:type="dxa"/>
            <w:tcBorders>
              <w:top w:val="nil"/>
              <w:left w:val="nil"/>
              <w:bottom w:val="single" w:sz="4" w:space="0" w:color="auto"/>
              <w:right w:val="single" w:sz="4" w:space="0" w:color="auto"/>
            </w:tcBorders>
            <w:shd w:val="clear" w:color="auto" w:fill="auto"/>
            <w:noWrap/>
            <w:vAlign w:val="center"/>
          </w:tcPr>
          <w:p w:rsidR="004F2E88" w:rsidRDefault="004F2E88">
            <w:pPr>
              <w:adjustRightInd/>
              <w:snapToGrid/>
              <w:spacing w:after="0"/>
              <w:jc w:val="center"/>
              <w:rPr>
                <w:rFonts w:ascii="宋体" w:eastAsia="宋体" w:hAnsi="宋体" w:cs="宋体"/>
                <w:color w:val="000000"/>
              </w:rPr>
            </w:pPr>
            <w:r>
              <w:rPr>
                <w:rFonts w:ascii="宋体" w:eastAsia="宋体" w:hAnsi="宋体" w:cs="宋体" w:hint="eastAsia"/>
                <w:color w:val="000000"/>
              </w:rPr>
              <w:t>块</w:t>
            </w:r>
          </w:p>
        </w:tc>
        <w:tc>
          <w:tcPr>
            <w:tcW w:w="945" w:type="dxa"/>
            <w:tcBorders>
              <w:top w:val="nil"/>
              <w:left w:val="nil"/>
              <w:bottom w:val="single" w:sz="4" w:space="0" w:color="auto"/>
              <w:right w:val="single" w:sz="4" w:space="0" w:color="auto"/>
            </w:tcBorders>
            <w:shd w:val="clear" w:color="auto" w:fill="auto"/>
            <w:noWrap/>
            <w:vAlign w:val="center"/>
          </w:tcPr>
          <w:p w:rsidR="004F2E88" w:rsidRDefault="004F2E88">
            <w:pPr>
              <w:adjustRightInd/>
              <w:snapToGrid/>
              <w:spacing w:after="0"/>
              <w:jc w:val="center"/>
              <w:rPr>
                <w:rFonts w:ascii="宋体" w:eastAsia="宋体" w:hAnsi="宋体" w:cs="宋体"/>
                <w:color w:val="000000"/>
              </w:rPr>
            </w:pPr>
            <w:r>
              <w:rPr>
                <w:rFonts w:ascii="宋体" w:eastAsia="宋体" w:hAnsi="宋体" w:cs="宋体" w:hint="eastAsia"/>
                <w:color w:val="000000"/>
              </w:rPr>
              <w:t xml:space="preserve">　</w:t>
            </w:r>
          </w:p>
        </w:tc>
        <w:tc>
          <w:tcPr>
            <w:tcW w:w="1375" w:type="dxa"/>
            <w:tcBorders>
              <w:top w:val="nil"/>
              <w:left w:val="nil"/>
              <w:bottom w:val="single" w:sz="4" w:space="0" w:color="auto"/>
              <w:right w:val="single" w:sz="4" w:space="0" w:color="auto"/>
            </w:tcBorders>
            <w:shd w:val="clear" w:color="auto" w:fill="auto"/>
            <w:noWrap/>
            <w:vAlign w:val="center"/>
          </w:tcPr>
          <w:p w:rsidR="004F2E88" w:rsidRDefault="004F2E88">
            <w:pPr>
              <w:adjustRightInd/>
              <w:snapToGrid/>
              <w:spacing w:after="0"/>
              <w:jc w:val="center"/>
              <w:rPr>
                <w:rFonts w:ascii="宋体" w:eastAsia="宋体" w:hAnsi="宋体" w:cs="宋体"/>
                <w:color w:val="000000"/>
              </w:rPr>
            </w:pPr>
            <w:r>
              <w:rPr>
                <w:rFonts w:ascii="宋体" w:eastAsia="宋体" w:hAnsi="宋体" w:cs="宋体" w:hint="eastAsia"/>
                <w:color w:val="000000"/>
              </w:rPr>
              <w:t xml:space="preserve">厚度0.5mm　</w:t>
            </w:r>
          </w:p>
        </w:tc>
      </w:tr>
      <w:tr w:rsidR="004F2E88" w:rsidTr="004F2E88">
        <w:trPr>
          <w:trHeight w:val="619"/>
        </w:trPr>
        <w:tc>
          <w:tcPr>
            <w:tcW w:w="1600" w:type="dxa"/>
            <w:vMerge/>
            <w:tcBorders>
              <w:top w:val="nil"/>
              <w:left w:val="single" w:sz="4" w:space="0" w:color="auto"/>
              <w:bottom w:val="nil"/>
              <w:right w:val="single" w:sz="4" w:space="0" w:color="auto"/>
            </w:tcBorders>
            <w:vAlign w:val="center"/>
          </w:tcPr>
          <w:p w:rsidR="004F2E88" w:rsidRDefault="004F2E88">
            <w:pPr>
              <w:adjustRightInd/>
              <w:snapToGrid/>
              <w:spacing w:after="0"/>
              <w:rPr>
                <w:rFonts w:ascii="宋体" w:eastAsia="宋体" w:hAnsi="宋体" w:cs="宋体"/>
                <w:color w:val="000000"/>
              </w:rPr>
            </w:pPr>
          </w:p>
        </w:tc>
        <w:tc>
          <w:tcPr>
            <w:tcW w:w="1440" w:type="dxa"/>
            <w:tcBorders>
              <w:top w:val="nil"/>
              <w:left w:val="nil"/>
              <w:bottom w:val="single" w:sz="4" w:space="0" w:color="auto"/>
              <w:right w:val="single" w:sz="4" w:space="0" w:color="auto"/>
            </w:tcBorders>
            <w:shd w:val="clear" w:color="auto" w:fill="auto"/>
            <w:vAlign w:val="center"/>
          </w:tcPr>
          <w:p w:rsidR="004F2E88" w:rsidRDefault="004F2E88">
            <w:pPr>
              <w:adjustRightInd/>
              <w:snapToGrid/>
              <w:spacing w:after="0"/>
              <w:jc w:val="center"/>
              <w:rPr>
                <w:rFonts w:ascii="宋体" w:eastAsia="宋体" w:hAnsi="宋体" w:cs="宋体"/>
                <w:color w:val="000000"/>
              </w:rPr>
            </w:pPr>
            <w:r>
              <w:rPr>
                <w:rFonts w:ascii="宋体" w:eastAsia="宋体" w:hAnsi="宋体" w:cs="宋体" w:hint="eastAsia"/>
                <w:color w:val="000000"/>
              </w:rPr>
              <w:t>亚克力盒子</w:t>
            </w:r>
          </w:p>
        </w:tc>
        <w:tc>
          <w:tcPr>
            <w:tcW w:w="1540" w:type="dxa"/>
            <w:tcBorders>
              <w:top w:val="nil"/>
              <w:left w:val="nil"/>
              <w:bottom w:val="single" w:sz="4" w:space="0" w:color="auto"/>
              <w:right w:val="single" w:sz="4" w:space="0" w:color="auto"/>
            </w:tcBorders>
            <w:shd w:val="clear" w:color="auto" w:fill="auto"/>
            <w:vAlign w:val="center"/>
          </w:tcPr>
          <w:p w:rsidR="004F2E88" w:rsidRDefault="004F2E88">
            <w:pPr>
              <w:adjustRightInd/>
              <w:snapToGrid/>
              <w:spacing w:after="0"/>
              <w:jc w:val="center"/>
              <w:rPr>
                <w:rFonts w:ascii="宋体" w:eastAsia="宋体" w:hAnsi="宋体" w:cs="宋体"/>
                <w:color w:val="000000"/>
              </w:rPr>
            </w:pPr>
            <w:r>
              <w:rPr>
                <w:rFonts w:ascii="宋体" w:eastAsia="宋体" w:hAnsi="宋体" w:cs="宋体" w:hint="eastAsia"/>
                <w:color w:val="000000"/>
              </w:rPr>
              <w:t>21*29.7cm</w:t>
            </w:r>
          </w:p>
        </w:tc>
        <w:tc>
          <w:tcPr>
            <w:tcW w:w="1080" w:type="dxa"/>
            <w:tcBorders>
              <w:top w:val="nil"/>
              <w:left w:val="nil"/>
              <w:bottom w:val="single" w:sz="4" w:space="0" w:color="auto"/>
              <w:right w:val="single" w:sz="4" w:space="0" w:color="auto"/>
            </w:tcBorders>
            <w:shd w:val="clear" w:color="auto" w:fill="auto"/>
            <w:noWrap/>
            <w:vAlign w:val="center"/>
          </w:tcPr>
          <w:p w:rsidR="004F2E88" w:rsidRDefault="004F2E88">
            <w:pPr>
              <w:adjustRightInd/>
              <w:snapToGrid/>
              <w:spacing w:after="0"/>
              <w:jc w:val="center"/>
              <w:rPr>
                <w:rFonts w:ascii="宋体" w:eastAsia="宋体" w:hAnsi="宋体" w:cs="宋体"/>
                <w:color w:val="000000"/>
              </w:rPr>
            </w:pPr>
            <w:r>
              <w:rPr>
                <w:rFonts w:ascii="宋体" w:eastAsia="宋体" w:hAnsi="宋体" w:cs="宋体" w:hint="eastAsia"/>
                <w:color w:val="000000"/>
              </w:rPr>
              <w:t>5</w:t>
            </w:r>
          </w:p>
        </w:tc>
        <w:tc>
          <w:tcPr>
            <w:tcW w:w="640" w:type="dxa"/>
            <w:tcBorders>
              <w:top w:val="nil"/>
              <w:left w:val="nil"/>
              <w:bottom w:val="single" w:sz="4" w:space="0" w:color="auto"/>
              <w:right w:val="single" w:sz="4" w:space="0" w:color="auto"/>
            </w:tcBorders>
            <w:shd w:val="clear" w:color="auto" w:fill="auto"/>
            <w:noWrap/>
            <w:vAlign w:val="center"/>
          </w:tcPr>
          <w:p w:rsidR="004F2E88" w:rsidRDefault="004F2E88">
            <w:pPr>
              <w:adjustRightInd/>
              <w:snapToGrid/>
              <w:spacing w:after="0"/>
              <w:jc w:val="center"/>
              <w:rPr>
                <w:rFonts w:ascii="宋体" w:eastAsia="宋体" w:hAnsi="宋体" w:cs="宋体"/>
                <w:color w:val="000000"/>
              </w:rPr>
            </w:pPr>
            <w:r>
              <w:rPr>
                <w:rFonts w:ascii="宋体" w:eastAsia="宋体" w:hAnsi="宋体" w:cs="宋体" w:hint="eastAsia"/>
                <w:color w:val="000000"/>
              </w:rPr>
              <w:t>块</w:t>
            </w:r>
          </w:p>
        </w:tc>
        <w:tc>
          <w:tcPr>
            <w:tcW w:w="945" w:type="dxa"/>
            <w:tcBorders>
              <w:top w:val="nil"/>
              <w:left w:val="nil"/>
              <w:bottom w:val="single" w:sz="4" w:space="0" w:color="auto"/>
              <w:right w:val="single" w:sz="4" w:space="0" w:color="auto"/>
            </w:tcBorders>
            <w:shd w:val="clear" w:color="auto" w:fill="auto"/>
            <w:noWrap/>
            <w:vAlign w:val="center"/>
          </w:tcPr>
          <w:p w:rsidR="004F2E88" w:rsidRDefault="004F2E88">
            <w:pPr>
              <w:adjustRightInd/>
              <w:snapToGrid/>
              <w:spacing w:after="0"/>
              <w:jc w:val="center"/>
              <w:rPr>
                <w:rFonts w:ascii="宋体" w:eastAsia="宋体" w:hAnsi="宋体" w:cs="宋体"/>
                <w:color w:val="000000"/>
              </w:rPr>
            </w:pPr>
            <w:r>
              <w:rPr>
                <w:rFonts w:ascii="宋体" w:eastAsia="宋体" w:hAnsi="宋体" w:cs="宋体" w:hint="eastAsia"/>
                <w:color w:val="000000"/>
              </w:rPr>
              <w:t xml:space="preserve">　</w:t>
            </w:r>
          </w:p>
        </w:tc>
        <w:tc>
          <w:tcPr>
            <w:tcW w:w="1375" w:type="dxa"/>
            <w:tcBorders>
              <w:top w:val="nil"/>
              <w:left w:val="nil"/>
              <w:bottom w:val="single" w:sz="4" w:space="0" w:color="auto"/>
              <w:right w:val="single" w:sz="4" w:space="0" w:color="auto"/>
            </w:tcBorders>
            <w:shd w:val="clear" w:color="auto" w:fill="auto"/>
            <w:noWrap/>
            <w:vAlign w:val="center"/>
          </w:tcPr>
          <w:p w:rsidR="004F2E88" w:rsidRDefault="004F2E88">
            <w:pPr>
              <w:adjustRightInd/>
              <w:snapToGrid/>
              <w:spacing w:after="0"/>
              <w:jc w:val="center"/>
              <w:rPr>
                <w:rFonts w:ascii="宋体" w:eastAsia="宋体" w:hAnsi="宋体" w:cs="宋体"/>
                <w:color w:val="000000"/>
              </w:rPr>
            </w:pPr>
            <w:r>
              <w:rPr>
                <w:rFonts w:ascii="宋体" w:eastAsia="宋体" w:hAnsi="宋体" w:cs="宋体" w:hint="eastAsia"/>
                <w:color w:val="000000"/>
              </w:rPr>
              <w:t xml:space="preserve">亚克力2mm　</w:t>
            </w:r>
          </w:p>
        </w:tc>
      </w:tr>
      <w:tr w:rsidR="004F2E88" w:rsidTr="004F2E88">
        <w:trPr>
          <w:trHeight w:val="619"/>
        </w:trPr>
        <w:tc>
          <w:tcPr>
            <w:tcW w:w="1600" w:type="dxa"/>
            <w:vMerge w:val="restart"/>
            <w:tcBorders>
              <w:top w:val="single" w:sz="4" w:space="0" w:color="auto"/>
              <w:left w:val="single" w:sz="4" w:space="0" w:color="auto"/>
              <w:bottom w:val="nil"/>
              <w:right w:val="single" w:sz="4" w:space="0" w:color="auto"/>
            </w:tcBorders>
            <w:shd w:val="clear" w:color="auto" w:fill="auto"/>
            <w:vAlign w:val="center"/>
          </w:tcPr>
          <w:p w:rsidR="004F2E88" w:rsidRDefault="004F2E88">
            <w:pPr>
              <w:adjustRightInd/>
              <w:snapToGrid/>
              <w:spacing w:after="0"/>
              <w:jc w:val="center"/>
              <w:rPr>
                <w:rFonts w:ascii="宋体" w:eastAsia="宋体" w:hAnsi="宋体" w:cs="宋体"/>
                <w:color w:val="000000"/>
              </w:rPr>
            </w:pPr>
            <w:r>
              <w:rPr>
                <w:rFonts w:ascii="宋体" w:eastAsia="宋体" w:hAnsi="宋体" w:cs="宋体" w:hint="eastAsia"/>
                <w:color w:val="000000"/>
              </w:rPr>
              <w:t>荣誉栏</w:t>
            </w:r>
          </w:p>
        </w:tc>
        <w:tc>
          <w:tcPr>
            <w:tcW w:w="1440" w:type="dxa"/>
            <w:tcBorders>
              <w:top w:val="nil"/>
              <w:left w:val="nil"/>
              <w:bottom w:val="single" w:sz="4" w:space="0" w:color="auto"/>
              <w:right w:val="single" w:sz="4" w:space="0" w:color="auto"/>
            </w:tcBorders>
            <w:shd w:val="clear" w:color="auto" w:fill="auto"/>
            <w:vAlign w:val="center"/>
          </w:tcPr>
          <w:p w:rsidR="004F2E88" w:rsidRDefault="004F2E88">
            <w:pPr>
              <w:adjustRightInd/>
              <w:snapToGrid/>
              <w:spacing w:after="0"/>
              <w:jc w:val="center"/>
              <w:rPr>
                <w:rFonts w:ascii="宋体" w:eastAsia="宋体" w:hAnsi="宋体" w:cs="宋体"/>
                <w:color w:val="000000"/>
              </w:rPr>
            </w:pPr>
            <w:r>
              <w:rPr>
                <w:rFonts w:ascii="宋体" w:eastAsia="宋体" w:hAnsi="宋体" w:cs="宋体" w:hint="eastAsia"/>
                <w:color w:val="000000"/>
              </w:rPr>
              <w:t>pvc+亚克力uv</w:t>
            </w:r>
          </w:p>
        </w:tc>
        <w:tc>
          <w:tcPr>
            <w:tcW w:w="1540" w:type="dxa"/>
            <w:tcBorders>
              <w:top w:val="nil"/>
              <w:left w:val="nil"/>
              <w:bottom w:val="single" w:sz="4" w:space="0" w:color="auto"/>
              <w:right w:val="single" w:sz="4" w:space="0" w:color="auto"/>
            </w:tcBorders>
            <w:shd w:val="clear" w:color="auto" w:fill="auto"/>
            <w:vAlign w:val="center"/>
          </w:tcPr>
          <w:p w:rsidR="004F2E88" w:rsidRDefault="004F2E88">
            <w:pPr>
              <w:adjustRightInd/>
              <w:snapToGrid/>
              <w:spacing w:after="0"/>
              <w:jc w:val="center"/>
              <w:rPr>
                <w:rFonts w:ascii="宋体" w:eastAsia="宋体" w:hAnsi="宋体" w:cs="宋体"/>
                <w:color w:val="000000"/>
              </w:rPr>
            </w:pPr>
            <w:r>
              <w:rPr>
                <w:rFonts w:ascii="宋体" w:eastAsia="宋体" w:hAnsi="宋体" w:cs="宋体" w:hint="eastAsia"/>
                <w:color w:val="000000"/>
              </w:rPr>
              <w:t>10*10cm</w:t>
            </w:r>
          </w:p>
        </w:tc>
        <w:tc>
          <w:tcPr>
            <w:tcW w:w="1080" w:type="dxa"/>
            <w:tcBorders>
              <w:top w:val="nil"/>
              <w:left w:val="nil"/>
              <w:bottom w:val="single" w:sz="4" w:space="0" w:color="auto"/>
              <w:right w:val="single" w:sz="4" w:space="0" w:color="auto"/>
            </w:tcBorders>
            <w:shd w:val="clear" w:color="auto" w:fill="auto"/>
            <w:noWrap/>
            <w:vAlign w:val="center"/>
          </w:tcPr>
          <w:p w:rsidR="004F2E88" w:rsidRDefault="004F2E88">
            <w:pPr>
              <w:adjustRightInd/>
              <w:snapToGrid/>
              <w:spacing w:after="0"/>
              <w:jc w:val="center"/>
              <w:rPr>
                <w:rFonts w:ascii="宋体" w:eastAsia="宋体" w:hAnsi="宋体" w:cs="宋体"/>
                <w:color w:val="000000"/>
              </w:rPr>
            </w:pPr>
            <w:r>
              <w:rPr>
                <w:rFonts w:ascii="宋体" w:eastAsia="宋体" w:hAnsi="宋体" w:cs="宋体" w:hint="eastAsia"/>
                <w:color w:val="000000"/>
              </w:rPr>
              <w:t xml:space="preserve">0.03 </w:t>
            </w:r>
          </w:p>
        </w:tc>
        <w:tc>
          <w:tcPr>
            <w:tcW w:w="640" w:type="dxa"/>
            <w:tcBorders>
              <w:top w:val="nil"/>
              <w:left w:val="nil"/>
              <w:bottom w:val="single" w:sz="4" w:space="0" w:color="auto"/>
              <w:right w:val="single" w:sz="4" w:space="0" w:color="auto"/>
            </w:tcBorders>
            <w:shd w:val="clear" w:color="auto" w:fill="auto"/>
            <w:noWrap/>
            <w:vAlign w:val="center"/>
          </w:tcPr>
          <w:p w:rsidR="004F2E88" w:rsidRDefault="004F2E88">
            <w:pPr>
              <w:adjustRightInd/>
              <w:snapToGrid/>
              <w:spacing w:after="0"/>
              <w:jc w:val="center"/>
              <w:rPr>
                <w:rFonts w:ascii="宋体" w:eastAsia="宋体" w:hAnsi="宋体" w:cs="宋体"/>
                <w:color w:val="000000"/>
              </w:rPr>
            </w:pPr>
            <w:r>
              <w:rPr>
                <w:rFonts w:ascii="宋体" w:eastAsia="宋体" w:hAnsi="宋体" w:cs="宋体" w:hint="eastAsia"/>
                <w:color w:val="000000"/>
              </w:rPr>
              <w:t>㎡</w:t>
            </w:r>
          </w:p>
        </w:tc>
        <w:tc>
          <w:tcPr>
            <w:tcW w:w="945" w:type="dxa"/>
            <w:tcBorders>
              <w:top w:val="nil"/>
              <w:left w:val="nil"/>
              <w:bottom w:val="single" w:sz="4" w:space="0" w:color="auto"/>
              <w:right w:val="single" w:sz="4" w:space="0" w:color="auto"/>
            </w:tcBorders>
            <w:shd w:val="clear" w:color="auto" w:fill="auto"/>
            <w:noWrap/>
            <w:vAlign w:val="center"/>
          </w:tcPr>
          <w:p w:rsidR="004F2E88" w:rsidRDefault="004F2E88">
            <w:pPr>
              <w:adjustRightInd/>
              <w:snapToGrid/>
              <w:spacing w:after="0"/>
              <w:jc w:val="center"/>
              <w:rPr>
                <w:rFonts w:ascii="宋体" w:eastAsia="宋体" w:hAnsi="宋体" w:cs="宋体"/>
                <w:color w:val="000000"/>
              </w:rPr>
            </w:pPr>
            <w:r>
              <w:rPr>
                <w:rFonts w:ascii="宋体" w:eastAsia="宋体" w:hAnsi="宋体" w:cs="宋体" w:hint="eastAsia"/>
                <w:color w:val="000000"/>
              </w:rPr>
              <w:t xml:space="preserve">　</w:t>
            </w:r>
          </w:p>
        </w:tc>
        <w:tc>
          <w:tcPr>
            <w:tcW w:w="1375" w:type="dxa"/>
            <w:tcBorders>
              <w:top w:val="nil"/>
              <w:left w:val="nil"/>
              <w:bottom w:val="single" w:sz="4" w:space="0" w:color="auto"/>
              <w:right w:val="single" w:sz="4" w:space="0" w:color="auto"/>
            </w:tcBorders>
            <w:shd w:val="clear" w:color="auto" w:fill="auto"/>
            <w:noWrap/>
            <w:vAlign w:val="center"/>
          </w:tcPr>
          <w:p w:rsidR="004F2E88" w:rsidRDefault="004F2E88" w:rsidP="00657DFB">
            <w:pPr>
              <w:adjustRightInd/>
              <w:snapToGrid/>
              <w:spacing w:after="0"/>
              <w:jc w:val="center"/>
              <w:rPr>
                <w:rFonts w:ascii="宋体" w:eastAsia="宋体" w:hAnsi="宋体" w:cs="宋体"/>
                <w:color w:val="000000"/>
              </w:rPr>
            </w:pPr>
            <w:r w:rsidRPr="004F2E88">
              <w:rPr>
                <w:rFonts w:ascii="宋体" w:eastAsia="宋体" w:hAnsi="宋体" w:cs="宋体" w:hint="eastAsia"/>
                <w:color w:val="000000"/>
              </w:rPr>
              <w:t>PVC  1</w:t>
            </w:r>
            <w:r w:rsidR="00657DFB">
              <w:rPr>
                <w:rFonts w:ascii="宋体" w:eastAsia="宋体" w:hAnsi="宋体" w:cs="宋体" w:hint="eastAsia"/>
                <w:color w:val="000000"/>
              </w:rPr>
              <w:t>c</w:t>
            </w:r>
            <w:r w:rsidRPr="004F2E88">
              <w:rPr>
                <w:rFonts w:ascii="宋体" w:eastAsia="宋体" w:hAnsi="宋体" w:cs="宋体" w:hint="eastAsia"/>
                <w:color w:val="000000"/>
              </w:rPr>
              <w:t>m</w:t>
            </w:r>
            <w:r>
              <w:rPr>
                <w:rFonts w:ascii="宋体" w:eastAsia="宋体" w:hAnsi="宋体" w:cs="宋体" w:hint="eastAsia"/>
                <w:color w:val="000000"/>
              </w:rPr>
              <w:t xml:space="preserve"> 亚克力2mm　</w:t>
            </w:r>
          </w:p>
        </w:tc>
      </w:tr>
      <w:tr w:rsidR="004F2E88" w:rsidTr="004F2E88">
        <w:trPr>
          <w:trHeight w:val="619"/>
        </w:trPr>
        <w:tc>
          <w:tcPr>
            <w:tcW w:w="1600" w:type="dxa"/>
            <w:vMerge/>
            <w:tcBorders>
              <w:top w:val="single" w:sz="4" w:space="0" w:color="auto"/>
              <w:left w:val="single" w:sz="4" w:space="0" w:color="auto"/>
              <w:bottom w:val="nil"/>
              <w:right w:val="single" w:sz="4" w:space="0" w:color="auto"/>
            </w:tcBorders>
            <w:vAlign w:val="center"/>
          </w:tcPr>
          <w:p w:rsidR="004F2E88" w:rsidRDefault="004F2E88">
            <w:pPr>
              <w:adjustRightInd/>
              <w:snapToGrid/>
              <w:spacing w:after="0"/>
              <w:rPr>
                <w:rFonts w:ascii="宋体" w:eastAsia="宋体" w:hAnsi="宋体" w:cs="宋体"/>
                <w:color w:val="000000"/>
              </w:rPr>
            </w:pPr>
          </w:p>
        </w:tc>
        <w:tc>
          <w:tcPr>
            <w:tcW w:w="1440" w:type="dxa"/>
            <w:tcBorders>
              <w:top w:val="nil"/>
              <w:left w:val="nil"/>
              <w:bottom w:val="single" w:sz="4" w:space="0" w:color="auto"/>
              <w:right w:val="single" w:sz="4" w:space="0" w:color="auto"/>
            </w:tcBorders>
            <w:shd w:val="clear" w:color="auto" w:fill="auto"/>
            <w:vAlign w:val="center"/>
          </w:tcPr>
          <w:p w:rsidR="004F2E88" w:rsidRDefault="004F2E88">
            <w:pPr>
              <w:adjustRightInd/>
              <w:snapToGrid/>
              <w:spacing w:after="0"/>
              <w:jc w:val="center"/>
              <w:rPr>
                <w:rFonts w:ascii="宋体" w:eastAsia="宋体" w:hAnsi="宋体" w:cs="宋体"/>
                <w:color w:val="000000"/>
              </w:rPr>
            </w:pPr>
            <w:r>
              <w:rPr>
                <w:rFonts w:ascii="宋体" w:eastAsia="宋体" w:hAnsi="宋体" w:cs="宋体" w:hint="eastAsia"/>
                <w:color w:val="000000"/>
              </w:rPr>
              <w:t>pvc+亚克力uv</w:t>
            </w:r>
          </w:p>
        </w:tc>
        <w:tc>
          <w:tcPr>
            <w:tcW w:w="1540" w:type="dxa"/>
            <w:tcBorders>
              <w:top w:val="nil"/>
              <w:left w:val="nil"/>
              <w:bottom w:val="single" w:sz="4" w:space="0" w:color="auto"/>
              <w:right w:val="single" w:sz="4" w:space="0" w:color="auto"/>
            </w:tcBorders>
            <w:shd w:val="clear" w:color="auto" w:fill="auto"/>
            <w:vAlign w:val="center"/>
          </w:tcPr>
          <w:p w:rsidR="004F2E88" w:rsidRDefault="004F2E88">
            <w:pPr>
              <w:adjustRightInd/>
              <w:snapToGrid/>
              <w:spacing w:after="0"/>
              <w:jc w:val="center"/>
              <w:rPr>
                <w:rFonts w:ascii="宋体" w:eastAsia="宋体" w:hAnsi="宋体" w:cs="宋体"/>
                <w:color w:val="000000"/>
              </w:rPr>
            </w:pPr>
            <w:r>
              <w:rPr>
                <w:rFonts w:ascii="宋体" w:eastAsia="宋体" w:hAnsi="宋体" w:cs="宋体" w:hint="eastAsia"/>
                <w:color w:val="000000"/>
              </w:rPr>
              <w:t>10*80cm</w:t>
            </w:r>
          </w:p>
        </w:tc>
        <w:tc>
          <w:tcPr>
            <w:tcW w:w="1080" w:type="dxa"/>
            <w:tcBorders>
              <w:top w:val="nil"/>
              <w:left w:val="nil"/>
              <w:bottom w:val="single" w:sz="4" w:space="0" w:color="auto"/>
              <w:right w:val="single" w:sz="4" w:space="0" w:color="auto"/>
            </w:tcBorders>
            <w:shd w:val="clear" w:color="auto" w:fill="auto"/>
            <w:noWrap/>
            <w:vAlign w:val="center"/>
          </w:tcPr>
          <w:p w:rsidR="004F2E88" w:rsidRDefault="004F2E88">
            <w:pPr>
              <w:adjustRightInd/>
              <w:snapToGrid/>
              <w:spacing w:after="0"/>
              <w:jc w:val="center"/>
              <w:rPr>
                <w:rFonts w:ascii="宋体" w:eastAsia="宋体" w:hAnsi="宋体" w:cs="宋体"/>
                <w:color w:val="000000"/>
              </w:rPr>
            </w:pPr>
            <w:r>
              <w:rPr>
                <w:rFonts w:ascii="宋体" w:eastAsia="宋体" w:hAnsi="宋体" w:cs="宋体" w:hint="eastAsia"/>
                <w:color w:val="000000"/>
              </w:rPr>
              <w:t xml:space="preserve">0.08 </w:t>
            </w:r>
          </w:p>
        </w:tc>
        <w:tc>
          <w:tcPr>
            <w:tcW w:w="640" w:type="dxa"/>
            <w:tcBorders>
              <w:top w:val="nil"/>
              <w:left w:val="nil"/>
              <w:bottom w:val="single" w:sz="4" w:space="0" w:color="auto"/>
              <w:right w:val="single" w:sz="4" w:space="0" w:color="auto"/>
            </w:tcBorders>
            <w:shd w:val="clear" w:color="auto" w:fill="auto"/>
            <w:noWrap/>
            <w:vAlign w:val="center"/>
          </w:tcPr>
          <w:p w:rsidR="004F2E88" w:rsidRDefault="004F2E88">
            <w:pPr>
              <w:adjustRightInd/>
              <w:snapToGrid/>
              <w:spacing w:after="0"/>
              <w:jc w:val="center"/>
              <w:rPr>
                <w:rFonts w:ascii="宋体" w:eastAsia="宋体" w:hAnsi="宋体" w:cs="宋体"/>
                <w:color w:val="000000"/>
              </w:rPr>
            </w:pPr>
            <w:r>
              <w:rPr>
                <w:rFonts w:ascii="宋体" w:eastAsia="宋体" w:hAnsi="宋体" w:cs="宋体" w:hint="eastAsia"/>
                <w:color w:val="000000"/>
              </w:rPr>
              <w:t>㎡</w:t>
            </w:r>
          </w:p>
        </w:tc>
        <w:tc>
          <w:tcPr>
            <w:tcW w:w="945" w:type="dxa"/>
            <w:tcBorders>
              <w:top w:val="nil"/>
              <w:left w:val="nil"/>
              <w:bottom w:val="single" w:sz="4" w:space="0" w:color="auto"/>
              <w:right w:val="single" w:sz="4" w:space="0" w:color="auto"/>
            </w:tcBorders>
            <w:shd w:val="clear" w:color="auto" w:fill="auto"/>
            <w:noWrap/>
            <w:vAlign w:val="center"/>
          </w:tcPr>
          <w:p w:rsidR="004F2E88" w:rsidRDefault="004F2E88">
            <w:pPr>
              <w:adjustRightInd/>
              <w:snapToGrid/>
              <w:spacing w:after="0"/>
              <w:jc w:val="center"/>
              <w:rPr>
                <w:rFonts w:ascii="宋体" w:eastAsia="宋体" w:hAnsi="宋体" w:cs="宋体"/>
                <w:color w:val="000000"/>
              </w:rPr>
            </w:pPr>
            <w:r>
              <w:rPr>
                <w:rFonts w:ascii="宋体" w:eastAsia="宋体" w:hAnsi="宋体" w:cs="宋体" w:hint="eastAsia"/>
                <w:color w:val="000000"/>
              </w:rPr>
              <w:t xml:space="preserve">　</w:t>
            </w:r>
          </w:p>
        </w:tc>
        <w:tc>
          <w:tcPr>
            <w:tcW w:w="1375" w:type="dxa"/>
            <w:tcBorders>
              <w:top w:val="nil"/>
              <w:left w:val="nil"/>
              <w:bottom w:val="single" w:sz="4" w:space="0" w:color="auto"/>
              <w:right w:val="single" w:sz="4" w:space="0" w:color="auto"/>
            </w:tcBorders>
            <w:shd w:val="clear" w:color="auto" w:fill="auto"/>
            <w:noWrap/>
            <w:vAlign w:val="center"/>
          </w:tcPr>
          <w:p w:rsidR="004F2E88" w:rsidRDefault="004F2E88" w:rsidP="00657DFB">
            <w:pPr>
              <w:adjustRightInd/>
              <w:snapToGrid/>
              <w:spacing w:after="0"/>
              <w:jc w:val="center"/>
              <w:rPr>
                <w:rFonts w:ascii="宋体" w:eastAsia="宋体" w:hAnsi="宋体" w:cs="宋体"/>
                <w:color w:val="000000"/>
              </w:rPr>
            </w:pPr>
            <w:r w:rsidRPr="004F2E88">
              <w:rPr>
                <w:rFonts w:ascii="宋体" w:eastAsia="宋体" w:hAnsi="宋体" w:cs="宋体" w:hint="eastAsia"/>
                <w:color w:val="000000"/>
              </w:rPr>
              <w:t>PVC  1</w:t>
            </w:r>
            <w:r w:rsidR="00657DFB">
              <w:rPr>
                <w:rFonts w:ascii="宋体" w:eastAsia="宋体" w:hAnsi="宋体" w:cs="宋体" w:hint="eastAsia"/>
                <w:color w:val="000000"/>
              </w:rPr>
              <w:t>c</w:t>
            </w:r>
            <w:r w:rsidRPr="004F2E88">
              <w:rPr>
                <w:rFonts w:ascii="宋体" w:eastAsia="宋体" w:hAnsi="宋体" w:cs="宋体" w:hint="eastAsia"/>
                <w:color w:val="000000"/>
              </w:rPr>
              <w:t>m</w:t>
            </w:r>
            <w:r>
              <w:rPr>
                <w:rFonts w:ascii="宋体" w:eastAsia="宋体" w:hAnsi="宋体" w:cs="宋体" w:hint="eastAsia"/>
                <w:color w:val="000000"/>
              </w:rPr>
              <w:t xml:space="preserve"> 亚克力2mm　</w:t>
            </w:r>
          </w:p>
        </w:tc>
      </w:tr>
      <w:tr w:rsidR="004F2E88" w:rsidTr="004F2E88">
        <w:trPr>
          <w:trHeight w:val="619"/>
        </w:trPr>
        <w:tc>
          <w:tcPr>
            <w:tcW w:w="1600" w:type="dxa"/>
            <w:vMerge/>
            <w:tcBorders>
              <w:top w:val="single" w:sz="4" w:space="0" w:color="auto"/>
              <w:left w:val="single" w:sz="4" w:space="0" w:color="auto"/>
              <w:bottom w:val="nil"/>
              <w:right w:val="single" w:sz="4" w:space="0" w:color="auto"/>
            </w:tcBorders>
            <w:vAlign w:val="center"/>
          </w:tcPr>
          <w:p w:rsidR="004F2E88" w:rsidRDefault="004F2E88">
            <w:pPr>
              <w:adjustRightInd/>
              <w:snapToGrid/>
              <w:spacing w:after="0"/>
              <w:rPr>
                <w:rFonts w:ascii="宋体" w:eastAsia="宋体" w:hAnsi="宋体" w:cs="宋体"/>
                <w:color w:val="000000"/>
              </w:rPr>
            </w:pPr>
          </w:p>
        </w:tc>
        <w:tc>
          <w:tcPr>
            <w:tcW w:w="1440" w:type="dxa"/>
            <w:tcBorders>
              <w:top w:val="nil"/>
              <w:left w:val="nil"/>
              <w:bottom w:val="single" w:sz="4" w:space="0" w:color="auto"/>
              <w:right w:val="single" w:sz="4" w:space="0" w:color="auto"/>
            </w:tcBorders>
            <w:shd w:val="clear" w:color="auto" w:fill="auto"/>
            <w:vAlign w:val="center"/>
          </w:tcPr>
          <w:p w:rsidR="004F2E88" w:rsidRDefault="004F2E88">
            <w:pPr>
              <w:adjustRightInd/>
              <w:snapToGrid/>
              <w:spacing w:after="0"/>
              <w:jc w:val="center"/>
              <w:rPr>
                <w:rFonts w:ascii="宋体" w:eastAsia="宋体" w:hAnsi="宋体" w:cs="宋体"/>
                <w:color w:val="000000"/>
              </w:rPr>
            </w:pPr>
            <w:r>
              <w:rPr>
                <w:rFonts w:ascii="宋体" w:eastAsia="宋体" w:hAnsi="宋体" w:cs="宋体" w:hint="eastAsia"/>
                <w:color w:val="000000"/>
              </w:rPr>
              <w:t>铝合金边框</w:t>
            </w:r>
          </w:p>
        </w:tc>
        <w:tc>
          <w:tcPr>
            <w:tcW w:w="1540" w:type="dxa"/>
            <w:tcBorders>
              <w:top w:val="nil"/>
              <w:left w:val="nil"/>
              <w:bottom w:val="single" w:sz="4" w:space="0" w:color="auto"/>
              <w:right w:val="single" w:sz="4" w:space="0" w:color="auto"/>
            </w:tcBorders>
            <w:shd w:val="clear" w:color="auto" w:fill="auto"/>
            <w:vAlign w:val="center"/>
          </w:tcPr>
          <w:p w:rsidR="004F2E88" w:rsidRDefault="004F2E88">
            <w:pPr>
              <w:adjustRightInd/>
              <w:snapToGrid/>
              <w:spacing w:after="0"/>
              <w:jc w:val="center"/>
              <w:rPr>
                <w:rFonts w:ascii="宋体" w:eastAsia="宋体" w:hAnsi="宋体" w:cs="宋体"/>
                <w:color w:val="000000"/>
              </w:rPr>
            </w:pPr>
            <w:r>
              <w:rPr>
                <w:rFonts w:ascii="宋体" w:eastAsia="宋体" w:hAnsi="宋体" w:cs="宋体" w:hint="eastAsia"/>
                <w:color w:val="000000"/>
              </w:rPr>
              <w:t>70*80cm</w:t>
            </w:r>
            <w:r>
              <w:rPr>
                <w:rFonts w:ascii="宋体" w:eastAsia="宋体" w:hAnsi="宋体" w:cs="宋体" w:hint="eastAsia"/>
                <w:color w:val="000000"/>
              </w:rPr>
              <w:br/>
              <w:t>宽2.5cm</w:t>
            </w:r>
          </w:p>
        </w:tc>
        <w:tc>
          <w:tcPr>
            <w:tcW w:w="1080" w:type="dxa"/>
            <w:tcBorders>
              <w:top w:val="nil"/>
              <w:left w:val="nil"/>
              <w:bottom w:val="single" w:sz="4" w:space="0" w:color="auto"/>
              <w:right w:val="single" w:sz="4" w:space="0" w:color="auto"/>
            </w:tcBorders>
            <w:shd w:val="clear" w:color="auto" w:fill="auto"/>
            <w:noWrap/>
            <w:vAlign w:val="center"/>
          </w:tcPr>
          <w:p w:rsidR="004F2E88" w:rsidRDefault="004F2E88">
            <w:pPr>
              <w:adjustRightInd/>
              <w:snapToGrid/>
              <w:spacing w:after="0"/>
              <w:jc w:val="center"/>
              <w:rPr>
                <w:rFonts w:ascii="宋体" w:eastAsia="宋体" w:hAnsi="宋体" w:cs="宋体"/>
                <w:color w:val="000000"/>
              </w:rPr>
            </w:pPr>
            <w:r>
              <w:rPr>
                <w:rFonts w:ascii="宋体" w:eastAsia="宋体" w:hAnsi="宋体" w:cs="宋体" w:hint="eastAsia"/>
                <w:color w:val="000000"/>
              </w:rPr>
              <w:t>1</w:t>
            </w:r>
          </w:p>
        </w:tc>
        <w:tc>
          <w:tcPr>
            <w:tcW w:w="640" w:type="dxa"/>
            <w:tcBorders>
              <w:top w:val="nil"/>
              <w:left w:val="nil"/>
              <w:bottom w:val="single" w:sz="4" w:space="0" w:color="auto"/>
              <w:right w:val="single" w:sz="4" w:space="0" w:color="auto"/>
            </w:tcBorders>
            <w:shd w:val="clear" w:color="auto" w:fill="auto"/>
            <w:noWrap/>
            <w:vAlign w:val="center"/>
          </w:tcPr>
          <w:p w:rsidR="004F2E88" w:rsidRDefault="004F2E88">
            <w:pPr>
              <w:adjustRightInd/>
              <w:snapToGrid/>
              <w:spacing w:after="0"/>
              <w:jc w:val="center"/>
              <w:rPr>
                <w:rFonts w:ascii="宋体" w:eastAsia="宋体" w:hAnsi="宋体" w:cs="宋体"/>
                <w:color w:val="000000"/>
              </w:rPr>
            </w:pPr>
            <w:r>
              <w:rPr>
                <w:rFonts w:ascii="宋体" w:eastAsia="宋体" w:hAnsi="宋体" w:cs="宋体" w:hint="eastAsia"/>
                <w:color w:val="000000"/>
              </w:rPr>
              <w:t>块</w:t>
            </w:r>
          </w:p>
        </w:tc>
        <w:tc>
          <w:tcPr>
            <w:tcW w:w="945" w:type="dxa"/>
            <w:tcBorders>
              <w:top w:val="nil"/>
              <w:left w:val="nil"/>
              <w:bottom w:val="single" w:sz="4" w:space="0" w:color="auto"/>
              <w:right w:val="single" w:sz="4" w:space="0" w:color="auto"/>
            </w:tcBorders>
            <w:shd w:val="clear" w:color="auto" w:fill="auto"/>
            <w:noWrap/>
            <w:vAlign w:val="center"/>
          </w:tcPr>
          <w:p w:rsidR="004F2E88" w:rsidRDefault="004F2E88">
            <w:pPr>
              <w:adjustRightInd/>
              <w:snapToGrid/>
              <w:spacing w:after="0"/>
              <w:jc w:val="center"/>
              <w:rPr>
                <w:rFonts w:ascii="宋体" w:eastAsia="宋体" w:hAnsi="宋体" w:cs="宋体"/>
                <w:color w:val="000000"/>
              </w:rPr>
            </w:pPr>
            <w:r>
              <w:rPr>
                <w:rFonts w:ascii="宋体" w:eastAsia="宋体" w:hAnsi="宋体" w:cs="宋体" w:hint="eastAsia"/>
                <w:color w:val="000000"/>
              </w:rPr>
              <w:t xml:space="preserve">　</w:t>
            </w:r>
          </w:p>
        </w:tc>
        <w:tc>
          <w:tcPr>
            <w:tcW w:w="1375" w:type="dxa"/>
            <w:tcBorders>
              <w:top w:val="nil"/>
              <w:left w:val="nil"/>
              <w:bottom w:val="single" w:sz="4" w:space="0" w:color="auto"/>
              <w:right w:val="single" w:sz="4" w:space="0" w:color="auto"/>
            </w:tcBorders>
            <w:shd w:val="clear" w:color="auto" w:fill="auto"/>
            <w:noWrap/>
            <w:vAlign w:val="center"/>
          </w:tcPr>
          <w:p w:rsidR="004F2E88" w:rsidRDefault="00693938">
            <w:pPr>
              <w:adjustRightInd/>
              <w:snapToGrid/>
              <w:spacing w:after="0"/>
              <w:jc w:val="center"/>
              <w:rPr>
                <w:rFonts w:ascii="宋体" w:eastAsia="宋体" w:hAnsi="宋体" w:cs="宋体"/>
                <w:color w:val="000000"/>
              </w:rPr>
            </w:pPr>
            <w:r>
              <w:rPr>
                <w:rFonts w:ascii="宋体" w:eastAsia="宋体" w:hAnsi="宋体" w:cs="宋体" w:hint="eastAsia"/>
                <w:color w:val="000000"/>
              </w:rPr>
              <w:t>厚度1.5mm</w:t>
            </w:r>
            <w:r w:rsidR="004F2E88">
              <w:rPr>
                <w:rFonts w:ascii="宋体" w:eastAsia="宋体" w:hAnsi="宋体" w:cs="宋体" w:hint="eastAsia"/>
                <w:color w:val="000000"/>
              </w:rPr>
              <w:t xml:space="preserve">　</w:t>
            </w:r>
          </w:p>
        </w:tc>
      </w:tr>
      <w:tr w:rsidR="004F2E88" w:rsidTr="004F2E88">
        <w:trPr>
          <w:trHeight w:val="619"/>
        </w:trPr>
        <w:tc>
          <w:tcPr>
            <w:tcW w:w="1600" w:type="dxa"/>
            <w:vMerge/>
            <w:tcBorders>
              <w:top w:val="single" w:sz="4" w:space="0" w:color="auto"/>
              <w:left w:val="single" w:sz="4" w:space="0" w:color="auto"/>
              <w:bottom w:val="nil"/>
              <w:right w:val="single" w:sz="4" w:space="0" w:color="auto"/>
            </w:tcBorders>
            <w:vAlign w:val="center"/>
          </w:tcPr>
          <w:p w:rsidR="004F2E88" w:rsidRDefault="004F2E88">
            <w:pPr>
              <w:adjustRightInd/>
              <w:snapToGrid/>
              <w:spacing w:after="0"/>
              <w:rPr>
                <w:rFonts w:ascii="宋体" w:eastAsia="宋体" w:hAnsi="宋体" w:cs="宋体"/>
                <w:color w:val="000000"/>
              </w:rPr>
            </w:pPr>
          </w:p>
        </w:tc>
        <w:tc>
          <w:tcPr>
            <w:tcW w:w="1440" w:type="dxa"/>
            <w:tcBorders>
              <w:top w:val="nil"/>
              <w:left w:val="nil"/>
              <w:bottom w:val="single" w:sz="4" w:space="0" w:color="auto"/>
              <w:right w:val="single" w:sz="4" w:space="0" w:color="auto"/>
            </w:tcBorders>
            <w:shd w:val="clear" w:color="auto" w:fill="auto"/>
            <w:vAlign w:val="center"/>
          </w:tcPr>
          <w:p w:rsidR="004F2E88" w:rsidRDefault="004F2E88">
            <w:pPr>
              <w:adjustRightInd/>
              <w:snapToGrid/>
              <w:spacing w:after="0"/>
              <w:jc w:val="center"/>
              <w:rPr>
                <w:rFonts w:ascii="宋体" w:eastAsia="宋体" w:hAnsi="宋体" w:cs="宋体"/>
                <w:color w:val="000000"/>
              </w:rPr>
            </w:pPr>
            <w:r>
              <w:rPr>
                <w:rFonts w:ascii="宋体" w:eastAsia="宋体" w:hAnsi="宋体" w:cs="宋体" w:hint="eastAsia"/>
                <w:color w:val="000000"/>
              </w:rPr>
              <w:t>磁力板</w:t>
            </w:r>
          </w:p>
        </w:tc>
        <w:tc>
          <w:tcPr>
            <w:tcW w:w="1540" w:type="dxa"/>
            <w:tcBorders>
              <w:top w:val="nil"/>
              <w:left w:val="nil"/>
              <w:bottom w:val="single" w:sz="4" w:space="0" w:color="auto"/>
              <w:right w:val="single" w:sz="4" w:space="0" w:color="auto"/>
            </w:tcBorders>
            <w:shd w:val="clear" w:color="auto" w:fill="auto"/>
            <w:vAlign w:val="center"/>
          </w:tcPr>
          <w:p w:rsidR="004F2E88" w:rsidRDefault="004F2E88">
            <w:pPr>
              <w:adjustRightInd/>
              <w:snapToGrid/>
              <w:spacing w:after="0"/>
              <w:jc w:val="center"/>
              <w:rPr>
                <w:rFonts w:ascii="宋体" w:eastAsia="宋体" w:hAnsi="宋体" w:cs="宋体"/>
                <w:color w:val="000000"/>
              </w:rPr>
            </w:pPr>
            <w:r>
              <w:rPr>
                <w:rFonts w:ascii="宋体" w:eastAsia="宋体" w:hAnsi="宋体" w:cs="宋体" w:hint="eastAsia"/>
                <w:color w:val="000000"/>
              </w:rPr>
              <w:t>70*80cm</w:t>
            </w:r>
          </w:p>
        </w:tc>
        <w:tc>
          <w:tcPr>
            <w:tcW w:w="1080" w:type="dxa"/>
            <w:tcBorders>
              <w:top w:val="nil"/>
              <w:left w:val="nil"/>
              <w:bottom w:val="single" w:sz="4" w:space="0" w:color="auto"/>
              <w:right w:val="single" w:sz="4" w:space="0" w:color="auto"/>
            </w:tcBorders>
            <w:shd w:val="clear" w:color="auto" w:fill="auto"/>
            <w:noWrap/>
            <w:vAlign w:val="center"/>
          </w:tcPr>
          <w:p w:rsidR="004F2E88" w:rsidRDefault="004F2E88">
            <w:pPr>
              <w:adjustRightInd/>
              <w:snapToGrid/>
              <w:spacing w:after="0"/>
              <w:jc w:val="center"/>
              <w:rPr>
                <w:rFonts w:ascii="宋体" w:eastAsia="宋体" w:hAnsi="宋体" w:cs="宋体"/>
                <w:color w:val="000000"/>
              </w:rPr>
            </w:pPr>
            <w:r>
              <w:rPr>
                <w:rFonts w:ascii="宋体" w:eastAsia="宋体" w:hAnsi="宋体" w:cs="宋体" w:hint="eastAsia"/>
                <w:color w:val="000000"/>
              </w:rPr>
              <w:t>1</w:t>
            </w:r>
          </w:p>
        </w:tc>
        <w:tc>
          <w:tcPr>
            <w:tcW w:w="640" w:type="dxa"/>
            <w:tcBorders>
              <w:top w:val="nil"/>
              <w:left w:val="nil"/>
              <w:bottom w:val="single" w:sz="4" w:space="0" w:color="auto"/>
              <w:right w:val="single" w:sz="4" w:space="0" w:color="auto"/>
            </w:tcBorders>
            <w:shd w:val="clear" w:color="auto" w:fill="auto"/>
            <w:noWrap/>
            <w:vAlign w:val="center"/>
          </w:tcPr>
          <w:p w:rsidR="004F2E88" w:rsidRDefault="004F2E88">
            <w:pPr>
              <w:adjustRightInd/>
              <w:snapToGrid/>
              <w:spacing w:after="0"/>
              <w:jc w:val="center"/>
              <w:rPr>
                <w:rFonts w:ascii="宋体" w:eastAsia="宋体" w:hAnsi="宋体" w:cs="宋体"/>
                <w:color w:val="000000"/>
              </w:rPr>
            </w:pPr>
            <w:r>
              <w:rPr>
                <w:rFonts w:ascii="宋体" w:eastAsia="宋体" w:hAnsi="宋体" w:cs="宋体" w:hint="eastAsia"/>
                <w:color w:val="000000"/>
              </w:rPr>
              <w:t>块</w:t>
            </w:r>
          </w:p>
        </w:tc>
        <w:tc>
          <w:tcPr>
            <w:tcW w:w="945" w:type="dxa"/>
            <w:tcBorders>
              <w:top w:val="nil"/>
              <w:left w:val="nil"/>
              <w:bottom w:val="single" w:sz="4" w:space="0" w:color="auto"/>
              <w:right w:val="single" w:sz="4" w:space="0" w:color="auto"/>
            </w:tcBorders>
            <w:shd w:val="clear" w:color="auto" w:fill="auto"/>
            <w:noWrap/>
            <w:vAlign w:val="center"/>
          </w:tcPr>
          <w:p w:rsidR="004F2E88" w:rsidRDefault="004F2E88">
            <w:pPr>
              <w:adjustRightInd/>
              <w:snapToGrid/>
              <w:spacing w:after="0"/>
              <w:jc w:val="center"/>
              <w:rPr>
                <w:rFonts w:ascii="宋体" w:eastAsia="宋体" w:hAnsi="宋体" w:cs="宋体"/>
                <w:color w:val="000000"/>
              </w:rPr>
            </w:pPr>
            <w:r>
              <w:rPr>
                <w:rFonts w:ascii="宋体" w:eastAsia="宋体" w:hAnsi="宋体" w:cs="宋体" w:hint="eastAsia"/>
                <w:color w:val="000000"/>
              </w:rPr>
              <w:t xml:space="preserve">　</w:t>
            </w:r>
          </w:p>
        </w:tc>
        <w:tc>
          <w:tcPr>
            <w:tcW w:w="1375" w:type="dxa"/>
            <w:tcBorders>
              <w:top w:val="nil"/>
              <w:left w:val="nil"/>
              <w:bottom w:val="single" w:sz="4" w:space="0" w:color="auto"/>
              <w:right w:val="single" w:sz="4" w:space="0" w:color="auto"/>
            </w:tcBorders>
            <w:shd w:val="clear" w:color="auto" w:fill="auto"/>
            <w:noWrap/>
            <w:vAlign w:val="center"/>
          </w:tcPr>
          <w:p w:rsidR="004F2E88" w:rsidRDefault="004F2E88">
            <w:pPr>
              <w:adjustRightInd/>
              <w:snapToGrid/>
              <w:spacing w:after="0"/>
              <w:jc w:val="center"/>
              <w:rPr>
                <w:rFonts w:ascii="宋体" w:eastAsia="宋体" w:hAnsi="宋体" w:cs="宋体"/>
                <w:color w:val="000000"/>
              </w:rPr>
            </w:pPr>
            <w:r>
              <w:rPr>
                <w:rFonts w:ascii="宋体" w:eastAsia="宋体" w:hAnsi="宋体" w:cs="宋体" w:hint="eastAsia"/>
                <w:color w:val="000000"/>
              </w:rPr>
              <w:t xml:space="preserve">厚度0.5mm　</w:t>
            </w:r>
          </w:p>
        </w:tc>
      </w:tr>
      <w:tr w:rsidR="004F2E88" w:rsidTr="004F2E88">
        <w:trPr>
          <w:trHeight w:val="619"/>
        </w:trPr>
        <w:tc>
          <w:tcPr>
            <w:tcW w:w="1600" w:type="dxa"/>
            <w:vMerge w:val="restart"/>
            <w:tcBorders>
              <w:top w:val="single" w:sz="4" w:space="0" w:color="auto"/>
              <w:left w:val="single" w:sz="4" w:space="0" w:color="auto"/>
              <w:bottom w:val="nil"/>
              <w:right w:val="single" w:sz="4" w:space="0" w:color="auto"/>
            </w:tcBorders>
            <w:shd w:val="clear" w:color="auto" w:fill="auto"/>
            <w:vAlign w:val="center"/>
          </w:tcPr>
          <w:p w:rsidR="004F2E88" w:rsidRDefault="004F2E88">
            <w:pPr>
              <w:adjustRightInd/>
              <w:snapToGrid/>
              <w:spacing w:after="0"/>
              <w:jc w:val="center"/>
              <w:rPr>
                <w:rFonts w:ascii="宋体" w:eastAsia="宋体" w:hAnsi="宋体" w:cs="宋体"/>
                <w:color w:val="000000"/>
              </w:rPr>
            </w:pPr>
            <w:r>
              <w:rPr>
                <w:rFonts w:ascii="宋体" w:eastAsia="宋体" w:hAnsi="宋体" w:cs="宋体" w:hint="eastAsia"/>
                <w:color w:val="000000"/>
              </w:rPr>
              <w:t>风采展示</w:t>
            </w:r>
          </w:p>
        </w:tc>
        <w:tc>
          <w:tcPr>
            <w:tcW w:w="1440" w:type="dxa"/>
            <w:tcBorders>
              <w:top w:val="nil"/>
              <w:left w:val="nil"/>
              <w:bottom w:val="single" w:sz="4" w:space="0" w:color="auto"/>
              <w:right w:val="single" w:sz="4" w:space="0" w:color="auto"/>
            </w:tcBorders>
            <w:shd w:val="clear" w:color="auto" w:fill="auto"/>
            <w:vAlign w:val="center"/>
          </w:tcPr>
          <w:p w:rsidR="004F2E88" w:rsidRDefault="004F2E88">
            <w:pPr>
              <w:adjustRightInd/>
              <w:snapToGrid/>
              <w:spacing w:after="0"/>
              <w:jc w:val="center"/>
              <w:rPr>
                <w:rFonts w:ascii="宋体" w:eastAsia="宋体" w:hAnsi="宋体" w:cs="宋体"/>
                <w:color w:val="000000"/>
              </w:rPr>
            </w:pPr>
            <w:r>
              <w:rPr>
                <w:rFonts w:ascii="宋体" w:eastAsia="宋体" w:hAnsi="宋体" w:cs="宋体" w:hint="eastAsia"/>
                <w:color w:val="000000"/>
              </w:rPr>
              <w:t>pvc+亚克力uv</w:t>
            </w:r>
          </w:p>
        </w:tc>
        <w:tc>
          <w:tcPr>
            <w:tcW w:w="1540" w:type="dxa"/>
            <w:tcBorders>
              <w:top w:val="nil"/>
              <w:left w:val="nil"/>
              <w:bottom w:val="single" w:sz="4" w:space="0" w:color="auto"/>
              <w:right w:val="single" w:sz="4" w:space="0" w:color="auto"/>
            </w:tcBorders>
            <w:shd w:val="clear" w:color="auto" w:fill="auto"/>
            <w:vAlign w:val="center"/>
          </w:tcPr>
          <w:p w:rsidR="004F2E88" w:rsidRDefault="004F2E88">
            <w:pPr>
              <w:adjustRightInd/>
              <w:snapToGrid/>
              <w:spacing w:after="0"/>
              <w:jc w:val="center"/>
              <w:rPr>
                <w:rFonts w:ascii="宋体" w:eastAsia="宋体" w:hAnsi="宋体" w:cs="宋体"/>
                <w:color w:val="000000"/>
              </w:rPr>
            </w:pPr>
            <w:r>
              <w:rPr>
                <w:rFonts w:ascii="宋体" w:eastAsia="宋体" w:hAnsi="宋体" w:cs="宋体" w:hint="eastAsia"/>
                <w:color w:val="000000"/>
              </w:rPr>
              <w:t>10*10cm</w:t>
            </w:r>
          </w:p>
        </w:tc>
        <w:tc>
          <w:tcPr>
            <w:tcW w:w="1080" w:type="dxa"/>
            <w:tcBorders>
              <w:top w:val="nil"/>
              <w:left w:val="nil"/>
              <w:bottom w:val="single" w:sz="4" w:space="0" w:color="auto"/>
              <w:right w:val="single" w:sz="4" w:space="0" w:color="auto"/>
            </w:tcBorders>
            <w:shd w:val="clear" w:color="auto" w:fill="auto"/>
            <w:noWrap/>
            <w:vAlign w:val="center"/>
          </w:tcPr>
          <w:p w:rsidR="004F2E88" w:rsidRDefault="004F2E88">
            <w:pPr>
              <w:adjustRightInd/>
              <w:snapToGrid/>
              <w:spacing w:after="0"/>
              <w:jc w:val="center"/>
              <w:rPr>
                <w:rFonts w:ascii="宋体" w:eastAsia="宋体" w:hAnsi="宋体" w:cs="宋体"/>
                <w:color w:val="000000"/>
              </w:rPr>
            </w:pPr>
            <w:r>
              <w:rPr>
                <w:rFonts w:ascii="宋体" w:eastAsia="宋体" w:hAnsi="宋体" w:cs="宋体" w:hint="eastAsia"/>
                <w:color w:val="000000"/>
              </w:rPr>
              <w:t xml:space="preserve">0.04 </w:t>
            </w:r>
          </w:p>
        </w:tc>
        <w:tc>
          <w:tcPr>
            <w:tcW w:w="640" w:type="dxa"/>
            <w:tcBorders>
              <w:top w:val="nil"/>
              <w:left w:val="nil"/>
              <w:bottom w:val="single" w:sz="4" w:space="0" w:color="auto"/>
              <w:right w:val="single" w:sz="4" w:space="0" w:color="auto"/>
            </w:tcBorders>
            <w:shd w:val="clear" w:color="auto" w:fill="auto"/>
            <w:noWrap/>
            <w:vAlign w:val="center"/>
          </w:tcPr>
          <w:p w:rsidR="004F2E88" w:rsidRDefault="004F2E88">
            <w:pPr>
              <w:adjustRightInd/>
              <w:snapToGrid/>
              <w:spacing w:after="0"/>
              <w:jc w:val="center"/>
              <w:rPr>
                <w:rFonts w:ascii="宋体" w:eastAsia="宋体" w:hAnsi="宋体" w:cs="宋体"/>
                <w:color w:val="000000"/>
              </w:rPr>
            </w:pPr>
            <w:r>
              <w:rPr>
                <w:rFonts w:ascii="宋体" w:eastAsia="宋体" w:hAnsi="宋体" w:cs="宋体" w:hint="eastAsia"/>
                <w:color w:val="000000"/>
              </w:rPr>
              <w:t>㎡</w:t>
            </w:r>
          </w:p>
        </w:tc>
        <w:tc>
          <w:tcPr>
            <w:tcW w:w="945" w:type="dxa"/>
            <w:tcBorders>
              <w:top w:val="nil"/>
              <w:left w:val="nil"/>
              <w:bottom w:val="single" w:sz="4" w:space="0" w:color="auto"/>
              <w:right w:val="single" w:sz="4" w:space="0" w:color="auto"/>
            </w:tcBorders>
            <w:shd w:val="clear" w:color="auto" w:fill="auto"/>
            <w:noWrap/>
            <w:vAlign w:val="center"/>
          </w:tcPr>
          <w:p w:rsidR="004F2E88" w:rsidRDefault="004F2E88">
            <w:pPr>
              <w:adjustRightInd/>
              <w:snapToGrid/>
              <w:spacing w:after="0"/>
              <w:jc w:val="center"/>
              <w:rPr>
                <w:rFonts w:ascii="宋体" w:eastAsia="宋体" w:hAnsi="宋体" w:cs="宋体"/>
                <w:color w:val="000000"/>
              </w:rPr>
            </w:pPr>
            <w:r>
              <w:rPr>
                <w:rFonts w:ascii="宋体" w:eastAsia="宋体" w:hAnsi="宋体" w:cs="宋体" w:hint="eastAsia"/>
                <w:color w:val="000000"/>
              </w:rPr>
              <w:t xml:space="preserve">　</w:t>
            </w:r>
          </w:p>
        </w:tc>
        <w:tc>
          <w:tcPr>
            <w:tcW w:w="1375" w:type="dxa"/>
            <w:tcBorders>
              <w:top w:val="nil"/>
              <w:left w:val="nil"/>
              <w:bottom w:val="single" w:sz="4" w:space="0" w:color="auto"/>
              <w:right w:val="single" w:sz="4" w:space="0" w:color="auto"/>
            </w:tcBorders>
            <w:shd w:val="clear" w:color="auto" w:fill="auto"/>
            <w:noWrap/>
            <w:vAlign w:val="center"/>
          </w:tcPr>
          <w:p w:rsidR="004F2E88" w:rsidRDefault="004F2E88" w:rsidP="00657DFB">
            <w:pPr>
              <w:adjustRightInd/>
              <w:snapToGrid/>
              <w:spacing w:after="0"/>
              <w:jc w:val="center"/>
              <w:rPr>
                <w:rFonts w:ascii="宋体" w:eastAsia="宋体" w:hAnsi="宋体" w:cs="宋体"/>
                <w:color w:val="000000"/>
              </w:rPr>
            </w:pPr>
            <w:r w:rsidRPr="004F2E88">
              <w:rPr>
                <w:rFonts w:ascii="宋体" w:eastAsia="宋体" w:hAnsi="宋体" w:cs="宋体" w:hint="eastAsia"/>
                <w:color w:val="000000"/>
              </w:rPr>
              <w:t>PVC  1</w:t>
            </w:r>
            <w:r w:rsidR="00657DFB">
              <w:rPr>
                <w:rFonts w:ascii="宋体" w:eastAsia="宋体" w:hAnsi="宋体" w:cs="宋体" w:hint="eastAsia"/>
                <w:color w:val="000000"/>
              </w:rPr>
              <w:t>c</w:t>
            </w:r>
            <w:r w:rsidRPr="004F2E88">
              <w:rPr>
                <w:rFonts w:ascii="宋体" w:eastAsia="宋体" w:hAnsi="宋体" w:cs="宋体" w:hint="eastAsia"/>
                <w:color w:val="000000"/>
              </w:rPr>
              <w:t>m</w:t>
            </w:r>
            <w:r>
              <w:rPr>
                <w:rFonts w:ascii="宋体" w:eastAsia="宋体" w:hAnsi="宋体" w:cs="宋体" w:hint="eastAsia"/>
                <w:color w:val="000000"/>
              </w:rPr>
              <w:t xml:space="preserve"> 亚克力2mm　</w:t>
            </w:r>
          </w:p>
        </w:tc>
      </w:tr>
      <w:tr w:rsidR="004F2E88" w:rsidTr="004F2E88">
        <w:trPr>
          <w:trHeight w:val="619"/>
        </w:trPr>
        <w:tc>
          <w:tcPr>
            <w:tcW w:w="1600" w:type="dxa"/>
            <w:vMerge/>
            <w:tcBorders>
              <w:top w:val="single" w:sz="4" w:space="0" w:color="auto"/>
              <w:left w:val="single" w:sz="4" w:space="0" w:color="auto"/>
              <w:bottom w:val="nil"/>
              <w:right w:val="single" w:sz="4" w:space="0" w:color="auto"/>
            </w:tcBorders>
            <w:vAlign w:val="center"/>
          </w:tcPr>
          <w:p w:rsidR="004F2E88" w:rsidRDefault="004F2E88">
            <w:pPr>
              <w:adjustRightInd/>
              <w:snapToGrid/>
              <w:spacing w:after="0"/>
              <w:rPr>
                <w:rFonts w:ascii="宋体" w:eastAsia="宋体" w:hAnsi="宋体" w:cs="宋体"/>
                <w:color w:val="000000"/>
              </w:rPr>
            </w:pPr>
          </w:p>
        </w:tc>
        <w:tc>
          <w:tcPr>
            <w:tcW w:w="1440" w:type="dxa"/>
            <w:tcBorders>
              <w:top w:val="nil"/>
              <w:left w:val="nil"/>
              <w:bottom w:val="single" w:sz="4" w:space="0" w:color="auto"/>
              <w:right w:val="single" w:sz="4" w:space="0" w:color="auto"/>
            </w:tcBorders>
            <w:shd w:val="clear" w:color="auto" w:fill="auto"/>
            <w:vAlign w:val="center"/>
          </w:tcPr>
          <w:p w:rsidR="004F2E88" w:rsidRDefault="004F2E88">
            <w:pPr>
              <w:adjustRightInd/>
              <w:snapToGrid/>
              <w:spacing w:after="0"/>
              <w:jc w:val="center"/>
              <w:rPr>
                <w:rFonts w:ascii="宋体" w:eastAsia="宋体" w:hAnsi="宋体" w:cs="宋体"/>
                <w:color w:val="000000"/>
              </w:rPr>
            </w:pPr>
            <w:r>
              <w:rPr>
                <w:rFonts w:ascii="宋体" w:eastAsia="宋体" w:hAnsi="宋体" w:cs="宋体" w:hint="eastAsia"/>
                <w:color w:val="000000"/>
              </w:rPr>
              <w:t>pvc+亚克力uv</w:t>
            </w:r>
          </w:p>
        </w:tc>
        <w:tc>
          <w:tcPr>
            <w:tcW w:w="1540" w:type="dxa"/>
            <w:tcBorders>
              <w:top w:val="nil"/>
              <w:left w:val="nil"/>
              <w:bottom w:val="single" w:sz="4" w:space="0" w:color="auto"/>
              <w:right w:val="single" w:sz="4" w:space="0" w:color="auto"/>
            </w:tcBorders>
            <w:shd w:val="clear" w:color="auto" w:fill="auto"/>
            <w:vAlign w:val="center"/>
          </w:tcPr>
          <w:p w:rsidR="004F2E88" w:rsidRDefault="004F2E88">
            <w:pPr>
              <w:adjustRightInd/>
              <w:snapToGrid/>
              <w:spacing w:after="0"/>
              <w:jc w:val="center"/>
              <w:rPr>
                <w:rFonts w:ascii="宋体" w:eastAsia="宋体" w:hAnsi="宋体" w:cs="宋体"/>
                <w:color w:val="000000"/>
              </w:rPr>
            </w:pPr>
            <w:r>
              <w:rPr>
                <w:rFonts w:ascii="宋体" w:eastAsia="宋体" w:hAnsi="宋体" w:cs="宋体" w:hint="eastAsia"/>
                <w:color w:val="000000"/>
              </w:rPr>
              <w:t>10*80cm</w:t>
            </w:r>
          </w:p>
        </w:tc>
        <w:tc>
          <w:tcPr>
            <w:tcW w:w="1080" w:type="dxa"/>
            <w:tcBorders>
              <w:top w:val="nil"/>
              <w:left w:val="nil"/>
              <w:bottom w:val="single" w:sz="4" w:space="0" w:color="auto"/>
              <w:right w:val="single" w:sz="4" w:space="0" w:color="auto"/>
            </w:tcBorders>
            <w:shd w:val="clear" w:color="auto" w:fill="auto"/>
            <w:noWrap/>
            <w:vAlign w:val="center"/>
          </w:tcPr>
          <w:p w:rsidR="004F2E88" w:rsidRDefault="004F2E88">
            <w:pPr>
              <w:adjustRightInd/>
              <w:snapToGrid/>
              <w:spacing w:after="0"/>
              <w:jc w:val="center"/>
              <w:rPr>
                <w:rFonts w:ascii="宋体" w:eastAsia="宋体" w:hAnsi="宋体" w:cs="宋体"/>
                <w:color w:val="000000"/>
              </w:rPr>
            </w:pPr>
            <w:r>
              <w:rPr>
                <w:rFonts w:ascii="宋体" w:eastAsia="宋体" w:hAnsi="宋体" w:cs="宋体" w:hint="eastAsia"/>
                <w:color w:val="000000"/>
              </w:rPr>
              <w:t xml:space="preserve">0.08 </w:t>
            </w:r>
          </w:p>
        </w:tc>
        <w:tc>
          <w:tcPr>
            <w:tcW w:w="640" w:type="dxa"/>
            <w:tcBorders>
              <w:top w:val="nil"/>
              <w:left w:val="nil"/>
              <w:bottom w:val="single" w:sz="4" w:space="0" w:color="auto"/>
              <w:right w:val="single" w:sz="4" w:space="0" w:color="auto"/>
            </w:tcBorders>
            <w:shd w:val="clear" w:color="auto" w:fill="auto"/>
            <w:noWrap/>
            <w:vAlign w:val="center"/>
          </w:tcPr>
          <w:p w:rsidR="004F2E88" w:rsidRDefault="004F2E88">
            <w:pPr>
              <w:adjustRightInd/>
              <w:snapToGrid/>
              <w:spacing w:after="0"/>
              <w:jc w:val="center"/>
              <w:rPr>
                <w:rFonts w:ascii="宋体" w:eastAsia="宋体" w:hAnsi="宋体" w:cs="宋体"/>
                <w:color w:val="000000"/>
              </w:rPr>
            </w:pPr>
            <w:r>
              <w:rPr>
                <w:rFonts w:ascii="宋体" w:eastAsia="宋体" w:hAnsi="宋体" w:cs="宋体" w:hint="eastAsia"/>
                <w:color w:val="000000"/>
              </w:rPr>
              <w:t>㎡</w:t>
            </w:r>
          </w:p>
        </w:tc>
        <w:tc>
          <w:tcPr>
            <w:tcW w:w="945" w:type="dxa"/>
            <w:tcBorders>
              <w:top w:val="nil"/>
              <w:left w:val="nil"/>
              <w:bottom w:val="single" w:sz="4" w:space="0" w:color="auto"/>
              <w:right w:val="single" w:sz="4" w:space="0" w:color="auto"/>
            </w:tcBorders>
            <w:shd w:val="clear" w:color="auto" w:fill="auto"/>
            <w:noWrap/>
            <w:vAlign w:val="center"/>
          </w:tcPr>
          <w:p w:rsidR="004F2E88" w:rsidRDefault="004F2E88">
            <w:pPr>
              <w:adjustRightInd/>
              <w:snapToGrid/>
              <w:spacing w:after="0"/>
              <w:jc w:val="center"/>
              <w:rPr>
                <w:rFonts w:ascii="宋体" w:eastAsia="宋体" w:hAnsi="宋体" w:cs="宋体"/>
                <w:color w:val="000000"/>
              </w:rPr>
            </w:pPr>
            <w:r>
              <w:rPr>
                <w:rFonts w:ascii="宋体" w:eastAsia="宋体" w:hAnsi="宋体" w:cs="宋体" w:hint="eastAsia"/>
                <w:color w:val="000000"/>
              </w:rPr>
              <w:t xml:space="preserve">　</w:t>
            </w:r>
          </w:p>
        </w:tc>
        <w:tc>
          <w:tcPr>
            <w:tcW w:w="1375" w:type="dxa"/>
            <w:tcBorders>
              <w:top w:val="nil"/>
              <w:left w:val="nil"/>
              <w:bottom w:val="single" w:sz="4" w:space="0" w:color="auto"/>
              <w:right w:val="single" w:sz="4" w:space="0" w:color="auto"/>
            </w:tcBorders>
            <w:shd w:val="clear" w:color="auto" w:fill="auto"/>
            <w:noWrap/>
            <w:vAlign w:val="center"/>
          </w:tcPr>
          <w:p w:rsidR="004F2E88" w:rsidRDefault="004F2E88" w:rsidP="00657DFB">
            <w:pPr>
              <w:adjustRightInd/>
              <w:snapToGrid/>
              <w:spacing w:after="0"/>
              <w:jc w:val="center"/>
              <w:rPr>
                <w:rFonts w:ascii="宋体" w:eastAsia="宋体" w:hAnsi="宋体" w:cs="宋体"/>
                <w:color w:val="000000"/>
              </w:rPr>
            </w:pPr>
            <w:r>
              <w:rPr>
                <w:rFonts w:ascii="宋体" w:eastAsia="宋体" w:hAnsi="宋体" w:cs="宋体" w:hint="eastAsia"/>
                <w:color w:val="000000"/>
              </w:rPr>
              <w:t xml:space="preserve">　</w:t>
            </w:r>
            <w:r w:rsidRPr="004F2E88">
              <w:rPr>
                <w:rFonts w:ascii="宋体" w:eastAsia="宋体" w:hAnsi="宋体" w:cs="宋体" w:hint="eastAsia"/>
                <w:color w:val="000000"/>
              </w:rPr>
              <w:t>PVC  1</w:t>
            </w:r>
            <w:r w:rsidR="00657DFB">
              <w:rPr>
                <w:rFonts w:ascii="宋体" w:eastAsia="宋体" w:hAnsi="宋体" w:cs="宋体" w:hint="eastAsia"/>
                <w:color w:val="000000"/>
              </w:rPr>
              <w:t>c</w:t>
            </w:r>
            <w:r w:rsidRPr="004F2E88">
              <w:rPr>
                <w:rFonts w:ascii="宋体" w:eastAsia="宋体" w:hAnsi="宋体" w:cs="宋体" w:hint="eastAsia"/>
                <w:color w:val="000000"/>
              </w:rPr>
              <w:t>m</w:t>
            </w:r>
            <w:r>
              <w:rPr>
                <w:rFonts w:ascii="宋体" w:eastAsia="宋体" w:hAnsi="宋体" w:cs="宋体" w:hint="eastAsia"/>
                <w:color w:val="000000"/>
              </w:rPr>
              <w:t xml:space="preserve"> 亚克力2mm</w:t>
            </w:r>
          </w:p>
        </w:tc>
      </w:tr>
      <w:tr w:rsidR="004F2E88" w:rsidTr="004F2E88">
        <w:trPr>
          <w:trHeight w:val="619"/>
        </w:trPr>
        <w:tc>
          <w:tcPr>
            <w:tcW w:w="1600" w:type="dxa"/>
            <w:vMerge/>
            <w:tcBorders>
              <w:top w:val="single" w:sz="4" w:space="0" w:color="auto"/>
              <w:left w:val="single" w:sz="4" w:space="0" w:color="auto"/>
              <w:bottom w:val="nil"/>
              <w:right w:val="single" w:sz="4" w:space="0" w:color="auto"/>
            </w:tcBorders>
            <w:vAlign w:val="center"/>
          </w:tcPr>
          <w:p w:rsidR="004F2E88" w:rsidRDefault="004F2E88">
            <w:pPr>
              <w:adjustRightInd/>
              <w:snapToGrid/>
              <w:spacing w:after="0"/>
              <w:rPr>
                <w:rFonts w:ascii="宋体" w:eastAsia="宋体" w:hAnsi="宋体" w:cs="宋体"/>
                <w:color w:val="000000"/>
              </w:rPr>
            </w:pPr>
          </w:p>
        </w:tc>
        <w:tc>
          <w:tcPr>
            <w:tcW w:w="1440" w:type="dxa"/>
            <w:tcBorders>
              <w:top w:val="nil"/>
              <w:left w:val="nil"/>
              <w:bottom w:val="single" w:sz="4" w:space="0" w:color="auto"/>
              <w:right w:val="single" w:sz="4" w:space="0" w:color="auto"/>
            </w:tcBorders>
            <w:shd w:val="clear" w:color="auto" w:fill="auto"/>
            <w:vAlign w:val="center"/>
          </w:tcPr>
          <w:p w:rsidR="004F2E88" w:rsidRDefault="004F2E88">
            <w:pPr>
              <w:adjustRightInd/>
              <w:snapToGrid/>
              <w:spacing w:after="0"/>
              <w:jc w:val="center"/>
              <w:rPr>
                <w:rFonts w:ascii="宋体" w:eastAsia="宋体" w:hAnsi="宋体" w:cs="宋体"/>
                <w:color w:val="000000"/>
              </w:rPr>
            </w:pPr>
            <w:r>
              <w:rPr>
                <w:rFonts w:ascii="宋体" w:eastAsia="宋体" w:hAnsi="宋体" w:cs="宋体" w:hint="eastAsia"/>
                <w:color w:val="000000"/>
              </w:rPr>
              <w:t>铝合金边框</w:t>
            </w:r>
          </w:p>
        </w:tc>
        <w:tc>
          <w:tcPr>
            <w:tcW w:w="1540" w:type="dxa"/>
            <w:tcBorders>
              <w:top w:val="nil"/>
              <w:left w:val="nil"/>
              <w:bottom w:val="single" w:sz="4" w:space="0" w:color="auto"/>
              <w:right w:val="single" w:sz="4" w:space="0" w:color="auto"/>
            </w:tcBorders>
            <w:shd w:val="clear" w:color="auto" w:fill="auto"/>
            <w:vAlign w:val="center"/>
          </w:tcPr>
          <w:p w:rsidR="004F2E88" w:rsidRDefault="004F2E88">
            <w:pPr>
              <w:adjustRightInd/>
              <w:snapToGrid/>
              <w:spacing w:after="0"/>
              <w:jc w:val="center"/>
              <w:rPr>
                <w:rFonts w:ascii="宋体" w:eastAsia="宋体" w:hAnsi="宋体" w:cs="宋体"/>
                <w:color w:val="000000"/>
              </w:rPr>
            </w:pPr>
            <w:r>
              <w:rPr>
                <w:rFonts w:ascii="宋体" w:eastAsia="宋体" w:hAnsi="宋体" w:cs="宋体" w:hint="eastAsia"/>
                <w:color w:val="000000"/>
              </w:rPr>
              <w:t>85*90cm</w:t>
            </w:r>
            <w:r>
              <w:rPr>
                <w:rFonts w:ascii="宋体" w:eastAsia="宋体" w:hAnsi="宋体" w:cs="宋体" w:hint="eastAsia"/>
                <w:color w:val="000000"/>
              </w:rPr>
              <w:br/>
              <w:t>宽2.5cm</w:t>
            </w:r>
          </w:p>
        </w:tc>
        <w:tc>
          <w:tcPr>
            <w:tcW w:w="1080" w:type="dxa"/>
            <w:tcBorders>
              <w:top w:val="nil"/>
              <w:left w:val="nil"/>
              <w:bottom w:val="single" w:sz="4" w:space="0" w:color="auto"/>
              <w:right w:val="single" w:sz="4" w:space="0" w:color="auto"/>
            </w:tcBorders>
            <w:shd w:val="clear" w:color="auto" w:fill="auto"/>
            <w:noWrap/>
            <w:vAlign w:val="center"/>
          </w:tcPr>
          <w:p w:rsidR="004F2E88" w:rsidRDefault="004F2E88">
            <w:pPr>
              <w:adjustRightInd/>
              <w:snapToGrid/>
              <w:spacing w:after="0"/>
              <w:jc w:val="center"/>
              <w:rPr>
                <w:rFonts w:ascii="宋体" w:eastAsia="宋体" w:hAnsi="宋体" w:cs="宋体"/>
                <w:color w:val="000000"/>
              </w:rPr>
            </w:pPr>
            <w:r>
              <w:rPr>
                <w:rFonts w:ascii="宋体" w:eastAsia="宋体" w:hAnsi="宋体" w:cs="宋体" w:hint="eastAsia"/>
                <w:color w:val="000000"/>
              </w:rPr>
              <w:t>1</w:t>
            </w:r>
          </w:p>
        </w:tc>
        <w:tc>
          <w:tcPr>
            <w:tcW w:w="640" w:type="dxa"/>
            <w:tcBorders>
              <w:top w:val="nil"/>
              <w:left w:val="nil"/>
              <w:bottom w:val="single" w:sz="4" w:space="0" w:color="auto"/>
              <w:right w:val="single" w:sz="4" w:space="0" w:color="auto"/>
            </w:tcBorders>
            <w:shd w:val="clear" w:color="auto" w:fill="auto"/>
            <w:noWrap/>
            <w:vAlign w:val="center"/>
          </w:tcPr>
          <w:p w:rsidR="004F2E88" w:rsidRDefault="004F2E88">
            <w:pPr>
              <w:adjustRightInd/>
              <w:snapToGrid/>
              <w:spacing w:after="0"/>
              <w:jc w:val="center"/>
              <w:rPr>
                <w:rFonts w:ascii="宋体" w:eastAsia="宋体" w:hAnsi="宋体" w:cs="宋体"/>
                <w:color w:val="000000"/>
              </w:rPr>
            </w:pPr>
            <w:r>
              <w:rPr>
                <w:rFonts w:ascii="宋体" w:eastAsia="宋体" w:hAnsi="宋体" w:cs="宋体" w:hint="eastAsia"/>
                <w:color w:val="000000"/>
              </w:rPr>
              <w:t>块</w:t>
            </w:r>
          </w:p>
        </w:tc>
        <w:tc>
          <w:tcPr>
            <w:tcW w:w="945" w:type="dxa"/>
            <w:tcBorders>
              <w:top w:val="nil"/>
              <w:left w:val="nil"/>
              <w:bottom w:val="single" w:sz="4" w:space="0" w:color="auto"/>
              <w:right w:val="single" w:sz="4" w:space="0" w:color="auto"/>
            </w:tcBorders>
            <w:shd w:val="clear" w:color="auto" w:fill="auto"/>
            <w:noWrap/>
            <w:vAlign w:val="center"/>
          </w:tcPr>
          <w:p w:rsidR="004F2E88" w:rsidRDefault="004F2E88">
            <w:pPr>
              <w:adjustRightInd/>
              <w:snapToGrid/>
              <w:spacing w:after="0"/>
              <w:jc w:val="center"/>
              <w:rPr>
                <w:rFonts w:ascii="宋体" w:eastAsia="宋体" w:hAnsi="宋体" w:cs="宋体"/>
                <w:color w:val="000000"/>
              </w:rPr>
            </w:pPr>
            <w:r>
              <w:rPr>
                <w:rFonts w:ascii="宋体" w:eastAsia="宋体" w:hAnsi="宋体" w:cs="宋体" w:hint="eastAsia"/>
                <w:color w:val="000000"/>
              </w:rPr>
              <w:t xml:space="preserve">　</w:t>
            </w:r>
          </w:p>
        </w:tc>
        <w:tc>
          <w:tcPr>
            <w:tcW w:w="1375" w:type="dxa"/>
            <w:tcBorders>
              <w:top w:val="nil"/>
              <w:left w:val="nil"/>
              <w:bottom w:val="single" w:sz="4" w:space="0" w:color="auto"/>
              <w:right w:val="single" w:sz="4" w:space="0" w:color="auto"/>
            </w:tcBorders>
            <w:shd w:val="clear" w:color="auto" w:fill="auto"/>
            <w:noWrap/>
            <w:vAlign w:val="center"/>
          </w:tcPr>
          <w:p w:rsidR="004F2E88" w:rsidRDefault="00693938">
            <w:pPr>
              <w:adjustRightInd/>
              <w:snapToGrid/>
              <w:spacing w:after="0"/>
              <w:jc w:val="center"/>
              <w:rPr>
                <w:rFonts w:ascii="宋体" w:eastAsia="宋体" w:hAnsi="宋体" w:cs="宋体"/>
                <w:color w:val="000000"/>
              </w:rPr>
            </w:pPr>
            <w:r>
              <w:rPr>
                <w:rFonts w:ascii="宋体" w:eastAsia="宋体" w:hAnsi="宋体" w:cs="宋体" w:hint="eastAsia"/>
                <w:color w:val="000000"/>
              </w:rPr>
              <w:t>厚度1.5mm</w:t>
            </w:r>
            <w:r w:rsidR="004F2E88">
              <w:rPr>
                <w:rFonts w:ascii="宋体" w:eastAsia="宋体" w:hAnsi="宋体" w:cs="宋体" w:hint="eastAsia"/>
                <w:color w:val="000000"/>
              </w:rPr>
              <w:t xml:space="preserve">　</w:t>
            </w:r>
          </w:p>
        </w:tc>
      </w:tr>
      <w:tr w:rsidR="004F2E88" w:rsidTr="004F2E88">
        <w:trPr>
          <w:trHeight w:val="619"/>
        </w:trPr>
        <w:tc>
          <w:tcPr>
            <w:tcW w:w="1600" w:type="dxa"/>
            <w:vMerge/>
            <w:tcBorders>
              <w:top w:val="single" w:sz="4" w:space="0" w:color="auto"/>
              <w:left w:val="single" w:sz="4" w:space="0" w:color="auto"/>
              <w:bottom w:val="nil"/>
              <w:right w:val="single" w:sz="4" w:space="0" w:color="auto"/>
            </w:tcBorders>
            <w:vAlign w:val="center"/>
          </w:tcPr>
          <w:p w:rsidR="004F2E88" w:rsidRDefault="004F2E88">
            <w:pPr>
              <w:adjustRightInd/>
              <w:snapToGrid/>
              <w:spacing w:after="0"/>
              <w:rPr>
                <w:rFonts w:ascii="宋体" w:eastAsia="宋体" w:hAnsi="宋体" w:cs="宋体"/>
                <w:color w:val="000000"/>
              </w:rPr>
            </w:pPr>
          </w:p>
        </w:tc>
        <w:tc>
          <w:tcPr>
            <w:tcW w:w="1440" w:type="dxa"/>
            <w:tcBorders>
              <w:top w:val="nil"/>
              <w:left w:val="nil"/>
              <w:bottom w:val="single" w:sz="4" w:space="0" w:color="auto"/>
              <w:right w:val="single" w:sz="4" w:space="0" w:color="auto"/>
            </w:tcBorders>
            <w:shd w:val="clear" w:color="auto" w:fill="auto"/>
            <w:vAlign w:val="center"/>
          </w:tcPr>
          <w:p w:rsidR="004F2E88" w:rsidRDefault="004F2E88">
            <w:pPr>
              <w:adjustRightInd/>
              <w:snapToGrid/>
              <w:spacing w:after="0"/>
              <w:jc w:val="center"/>
              <w:rPr>
                <w:rFonts w:ascii="宋体" w:eastAsia="宋体" w:hAnsi="宋体" w:cs="宋体"/>
                <w:color w:val="000000"/>
              </w:rPr>
            </w:pPr>
            <w:r>
              <w:rPr>
                <w:rFonts w:ascii="宋体" w:eastAsia="宋体" w:hAnsi="宋体" w:cs="宋体" w:hint="eastAsia"/>
                <w:color w:val="000000"/>
              </w:rPr>
              <w:t>磁力板</w:t>
            </w:r>
          </w:p>
        </w:tc>
        <w:tc>
          <w:tcPr>
            <w:tcW w:w="1540" w:type="dxa"/>
            <w:tcBorders>
              <w:top w:val="nil"/>
              <w:left w:val="nil"/>
              <w:bottom w:val="single" w:sz="4" w:space="0" w:color="auto"/>
              <w:right w:val="single" w:sz="4" w:space="0" w:color="auto"/>
            </w:tcBorders>
            <w:shd w:val="clear" w:color="auto" w:fill="auto"/>
            <w:vAlign w:val="center"/>
          </w:tcPr>
          <w:p w:rsidR="004F2E88" w:rsidRDefault="004F2E88">
            <w:pPr>
              <w:adjustRightInd/>
              <w:snapToGrid/>
              <w:spacing w:after="0"/>
              <w:jc w:val="center"/>
              <w:rPr>
                <w:rFonts w:ascii="宋体" w:eastAsia="宋体" w:hAnsi="宋体" w:cs="宋体"/>
                <w:color w:val="000000"/>
              </w:rPr>
            </w:pPr>
            <w:r>
              <w:rPr>
                <w:rFonts w:ascii="宋体" w:eastAsia="宋体" w:hAnsi="宋体" w:cs="宋体" w:hint="eastAsia"/>
                <w:color w:val="000000"/>
              </w:rPr>
              <w:t>85*90cm</w:t>
            </w:r>
          </w:p>
        </w:tc>
        <w:tc>
          <w:tcPr>
            <w:tcW w:w="1080" w:type="dxa"/>
            <w:tcBorders>
              <w:top w:val="nil"/>
              <w:left w:val="nil"/>
              <w:bottom w:val="single" w:sz="4" w:space="0" w:color="auto"/>
              <w:right w:val="single" w:sz="4" w:space="0" w:color="auto"/>
            </w:tcBorders>
            <w:shd w:val="clear" w:color="auto" w:fill="auto"/>
            <w:noWrap/>
            <w:vAlign w:val="center"/>
          </w:tcPr>
          <w:p w:rsidR="004F2E88" w:rsidRDefault="004F2E88">
            <w:pPr>
              <w:adjustRightInd/>
              <w:snapToGrid/>
              <w:spacing w:after="0"/>
              <w:jc w:val="center"/>
              <w:rPr>
                <w:rFonts w:ascii="宋体" w:eastAsia="宋体" w:hAnsi="宋体" w:cs="宋体"/>
                <w:color w:val="000000"/>
              </w:rPr>
            </w:pPr>
            <w:r>
              <w:rPr>
                <w:rFonts w:ascii="宋体" w:eastAsia="宋体" w:hAnsi="宋体" w:cs="宋体" w:hint="eastAsia"/>
                <w:color w:val="000000"/>
              </w:rPr>
              <w:t>1</w:t>
            </w:r>
          </w:p>
        </w:tc>
        <w:tc>
          <w:tcPr>
            <w:tcW w:w="640" w:type="dxa"/>
            <w:tcBorders>
              <w:top w:val="nil"/>
              <w:left w:val="nil"/>
              <w:bottom w:val="single" w:sz="4" w:space="0" w:color="auto"/>
              <w:right w:val="single" w:sz="4" w:space="0" w:color="auto"/>
            </w:tcBorders>
            <w:shd w:val="clear" w:color="auto" w:fill="auto"/>
            <w:noWrap/>
            <w:vAlign w:val="center"/>
          </w:tcPr>
          <w:p w:rsidR="004F2E88" w:rsidRDefault="004F2E88">
            <w:pPr>
              <w:adjustRightInd/>
              <w:snapToGrid/>
              <w:spacing w:after="0"/>
              <w:jc w:val="center"/>
              <w:rPr>
                <w:rFonts w:ascii="宋体" w:eastAsia="宋体" w:hAnsi="宋体" w:cs="宋体"/>
                <w:color w:val="000000"/>
              </w:rPr>
            </w:pPr>
            <w:r>
              <w:rPr>
                <w:rFonts w:ascii="宋体" w:eastAsia="宋体" w:hAnsi="宋体" w:cs="宋体" w:hint="eastAsia"/>
                <w:color w:val="000000"/>
              </w:rPr>
              <w:t>块</w:t>
            </w:r>
          </w:p>
        </w:tc>
        <w:tc>
          <w:tcPr>
            <w:tcW w:w="945" w:type="dxa"/>
            <w:tcBorders>
              <w:top w:val="nil"/>
              <w:left w:val="nil"/>
              <w:bottom w:val="single" w:sz="4" w:space="0" w:color="auto"/>
              <w:right w:val="single" w:sz="4" w:space="0" w:color="auto"/>
            </w:tcBorders>
            <w:shd w:val="clear" w:color="auto" w:fill="auto"/>
            <w:noWrap/>
            <w:vAlign w:val="center"/>
          </w:tcPr>
          <w:p w:rsidR="004F2E88" w:rsidRDefault="004F2E88">
            <w:pPr>
              <w:adjustRightInd/>
              <w:snapToGrid/>
              <w:spacing w:after="0"/>
              <w:jc w:val="center"/>
              <w:rPr>
                <w:rFonts w:ascii="宋体" w:eastAsia="宋体" w:hAnsi="宋体" w:cs="宋体"/>
                <w:color w:val="000000"/>
              </w:rPr>
            </w:pPr>
            <w:r>
              <w:rPr>
                <w:rFonts w:ascii="宋体" w:eastAsia="宋体" w:hAnsi="宋体" w:cs="宋体" w:hint="eastAsia"/>
                <w:color w:val="000000"/>
              </w:rPr>
              <w:t xml:space="preserve">　</w:t>
            </w:r>
          </w:p>
        </w:tc>
        <w:tc>
          <w:tcPr>
            <w:tcW w:w="1375" w:type="dxa"/>
            <w:tcBorders>
              <w:top w:val="nil"/>
              <w:left w:val="nil"/>
              <w:bottom w:val="single" w:sz="4" w:space="0" w:color="auto"/>
              <w:right w:val="single" w:sz="4" w:space="0" w:color="auto"/>
            </w:tcBorders>
            <w:shd w:val="clear" w:color="auto" w:fill="auto"/>
            <w:noWrap/>
            <w:vAlign w:val="center"/>
          </w:tcPr>
          <w:p w:rsidR="004F2E88" w:rsidRDefault="004F2E88">
            <w:pPr>
              <w:adjustRightInd/>
              <w:snapToGrid/>
              <w:spacing w:after="0"/>
              <w:jc w:val="center"/>
              <w:rPr>
                <w:rFonts w:ascii="宋体" w:eastAsia="宋体" w:hAnsi="宋体" w:cs="宋体"/>
                <w:color w:val="000000"/>
              </w:rPr>
            </w:pPr>
            <w:r>
              <w:rPr>
                <w:rFonts w:ascii="宋体" w:eastAsia="宋体" w:hAnsi="宋体" w:cs="宋体" w:hint="eastAsia"/>
                <w:color w:val="000000"/>
              </w:rPr>
              <w:t xml:space="preserve">厚度0.5mm　</w:t>
            </w:r>
          </w:p>
        </w:tc>
      </w:tr>
      <w:tr w:rsidR="004F2E88" w:rsidTr="004F2E88">
        <w:trPr>
          <w:trHeight w:val="619"/>
        </w:trPr>
        <w:tc>
          <w:tcPr>
            <w:tcW w:w="1600" w:type="dxa"/>
            <w:vMerge w:val="restart"/>
            <w:tcBorders>
              <w:top w:val="single" w:sz="4" w:space="0" w:color="auto"/>
              <w:left w:val="single" w:sz="4" w:space="0" w:color="auto"/>
              <w:bottom w:val="nil"/>
              <w:right w:val="single" w:sz="4" w:space="0" w:color="auto"/>
            </w:tcBorders>
            <w:shd w:val="clear" w:color="auto" w:fill="auto"/>
            <w:vAlign w:val="center"/>
          </w:tcPr>
          <w:p w:rsidR="004F2E88" w:rsidRDefault="004F2E88">
            <w:pPr>
              <w:adjustRightInd/>
              <w:snapToGrid/>
              <w:spacing w:after="0"/>
              <w:jc w:val="center"/>
              <w:rPr>
                <w:rFonts w:ascii="宋体" w:eastAsia="宋体" w:hAnsi="宋体" w:cs="宋体"/>
                <w:color w:val="000000"/>
              </w:rPr>
            </w:pPr>
            <w:r>
              <w:rPr>
                <w:rFonts w:ascii="宋体" w:eastAsia="宋体" w:hAnsi="宋体" w:cs="宋体" w:hint="eastAsia"/>
                <w:color w:val="000000"/>
              </w:rPr>
              <w:t>学习园地</w:t>
            </w:r>
          </w:p>
        </w:tc>
        <w:tc>
          <w:tcPr>
            <w:tcW w:w="1440" w:type="dxa"/>
            <w:tcBorders>
              <w:top w:val="nil"/>
              <w:left w:val="nil"/>
              <w:bottom w:val="single" w:sz="4" w:space="0" w:color="auto"/>
              <w:right w:val="single" w:sz="4" w:space="0" w:color="auto"/>
            </w:tcBorders>
            <w:shd w:val="clear" w:color="auto" w:fill="auto"/>
            <w:vAlign w:val="center"/>
          </w:tcPr>
          <w:p w:rsidR="004F2E88" w:rsidRDefault="004F2E88">
            <w:pPr>
              <w:adjustRightInd/>
              <w:snapToGrid/>
              <w:spacing w:after="0"/>
              <w:jc w:val="center"/>
              <w:rPr>
                <w:rFonts w:ascii="宋体" w:eastAsia="宋体" w:hAnsi="宋体" w:cs="宋体"/>
                <w:color w:val="000000"/>
              </w:rPr>
            </w:pPr>
            <w:r>
              <w:rPr>
                <w:rFonts w:ascii="宋体" w:eastAsia="宋体" w:hAnsi="宋体" w:cs="宋体" w:hint="eastAsia"/>
                <w:color w:val="000000"/>
              </w:rPr>
              <w:t>pvc+亚克力uv</w:t>
            </w:r>
          </w:p>
        </w:tc>
        <w:tc>
          <w:tcPr>
            <w:tcW w:w="1540" w:type="dxa"/>
            <w:tcBorders>
              <w:top w:val="nil"/>
              <w:left w:val="nil"/>
              <w:bottom w:val="single" w:sz="4" w:space="0" w:color="auto"/>
              <w:right w:val="single" w:sz="4" w:space="0" w:color="auto"/>
            </w:tcBorders>
            <w:shd w:val="clear" w:color="auto" w:fill="auto"/>
            <w:vAlign w:val="center"/>
          </w:tcPr>
          <w:p w:rsidR="004F2E88" w:rsidRDefault="004F2E88">
            <w:pPr>
              <w:adjustRightInd/>
              <w:snapToGrid/>
              <w:spacing w:after="0"/>
              <w:jc w:val="center"/>
              <w:rPr>
                <w:rFonts w:ascii="宋体" w:eastAsia="宋体" w:hAnsi="宋体" w:cs="宋体"/>
                <w:color w:val="000000"/>
              </w:rPr>
            </w:pPr>
            <w:r>
              <w:rPr>
                <w:rFonts w:ascii="宋体" w:eastAsia="宋体" w:hAnsi="宋体" w:cs="宋体" w:hint="eastAsia"/>
                <w:color w:val="000000"/>
              </w:rPr>
              <w:t>10*10cm</w:t>
            </w:r>
          </w:p>
        </w:tc>
        <w:tc>
          <w:tcPr>
            <w:tcW w:w="1080" w:type="dxa"/>
            <w:tcBorders>
              <w:top w:val="nil"/>
              <w:left w:val="nil"/>
              <w:bottom w:val="single" w:sz="4" w:space="0" w:color="auto"/>
              <w:right w:val="single" w:sz="4" w:space="0" w:color="auto"/>
            </w:tcBorders>
            <w:shd w:val="clear" w:color="auto" w:fill="auto"/>
            <w:noWrap/>
            <w:vAlign w:val="center"/>
          </w:tcPr>
          <w:p w:rsidR="004F2E88" w:rsidRDefault="004F2E88">
            <w:pPr>
              <w:adjustRightInd/>
              <w:snapToGrid/>
              <w:spacing w:after="0"/>
              <w:jc w:val="center"/>
              <w:rPr>
                <w:rFonts w:ascii="宋体" w:eastAsia="宋体" w:hAnsi="宋体" w:cs="宋体"/>
                <w:color w:val="000000"/>
              </w:rPr>
            </w:pPr>
            <w:r>
              <w:rPr>
                <w:rFonts w:ascii="宋体" w:eastAsia="宋体" w:hAnsi="宋体" w:cs="宋体" w:hint="eastAsia"/>
                <w:color w:val="000000"/>
              </w:rPr>
              <w:t xml:space="preserve">0.04 </w:t>
            </w:r>
          </w:p>
        </w:tc>
        <w:tc>
          <w:tcPr>
            <w:tcW w:w="640" w:type="dxa"/>
            <w:tcBorders>
              <w:top w:val="nil"/>
              <w:left w:val="nil"/>
              <w:bottom w:val="single" w:sz="4" w:space="0" w:color="auto"/>
              <w:right w:val="single" w:sz="4" w:space="0" w:color="auto"/>
            </w:tcBorders>
            <w:shd w:val="clear" w:color="auto" w:fill="auto"/>
            <w:noWrap/>
            <w:vAlign w:val="center"/>
          </w:tcPr>
          <w:p w:rsidR="004F2E88" w:rsidRDefault="004F2E88">
            <w:pPr>
              <w:adjustRightInd/>
              <w:snapToGrid/>
              <w:spacing w:after="0"/>
              <w:jc w:val="center"/>
              <w:rPr>
                <w:rFonts w:ascii="宋体" w:eastAsia="宋体" w:hAnsi="宋体" w:cs="宋体"/>
                <w:color w:val="000000"/>
              </w:rPr>
            </w:pPr>
            <w:r>
              <w:rPr>
                <w:rFonts w:ascii="宋体" w:eastAsia="宋体" w:hAnsi="宋体" w:cs="宋体" w:hint="eastAsia"/>
                <w:color w:val="000000"/>
              </w:rPr>
              <w:t>㎡</w:t>
            </w:r>
          </w:p>
        </w:tc>
        <w:tc>
          <w:tcPr>
            <w:tcW w:w="945" w:type="dxa"/>
            <w:tcBorders>
              <w:top w:val="nil"/>
              <w:left w:val="nil"/>
              <w:bottom w:val="single" w:sz="4" w:space="0" w:color="auto"/>
              <w:right w:val="single" w:sz="4" w:space="0" w:color="auto"/>
            </w:tcBorders>
            <w:shd w:val="clear" w:color="auto" w:fill="auto"/>
            <w:noWrap/>
            <w:vAlign w:val="center"/>
          </w:tcPr>
          <w:p w:rsidR="004F2E88" w:rsidRDefault="004F2E88">
            <w:pPr>
              <w:adjustRightInd/>
              <w:snapToGrid/>
              <w:spacing w:after="0"/>
              <w:jc w:val="center"/>
              <w:rPr>
                <w:rFonts w:ascii="宋体" w:eastAsia="宋体" w:hAnsi="宋体" w:cs="宋体"/>
                <w:color w:val="000000"/>
              </w:rPr>
            </w:pPr>
            <w:r>
              <w:rPr>
                <w:rFonts w:ascii="宋体" w:eastAsia="宋体" w:hAnsi="宋体" w:cs="宋体" w:hint="eastAsia"/>
                <w:color w:val="000000"/>
              </w:rPr>
              <w:t xml:space="preserve">　</w:t>
            </w:r>
          </w:p>
        </w:tc>
        <w:tc>
          <w:tcPr>
            <w:tcW w:w="1375" w:type="dxa"/>
            <w:tcBorders>
              <w:top w:val="nil"/>
              <w:left w:val="nil"/>
              <w:bottom w:val="single" w:sz="4" w:space="0" w:color="auto"/>
              <w:right w:val="single" w:sz="4" w:space="0" w:color="auto"/>
            </w:tcBorders>
            <w:shd w:val="clear" w:color="auto" w:fill="auto"/>
            <w:noWrap/>
            <w:vAlign w:val="center"/>
          </w:tcPr>
          <w:p w:rsidR="004F2E88" w:rsidRDefault="004F2E88" w:rsidP="00657DFB">
            <w:pPr>
              <w:adjustRightInd/>
              <w:snapToGrid/>
              <w:spacing w:after="0"/>
              <w:jc w:val="center"/>
              <w:rPr>
                <w:rFonts w:ascii="宋体" w:eastAsia="宋体" w:hAnsi="宋体" w:cs="宋体"/>
                <w:color w:val="000000"/>
              </w:rPr>
            </w:pPr>
            <w:r w:rsidRPr="004F2E88">
              <w:rPr>
                <w:rFonts w:ascii="宋体" w:eastAsia="宋体" w:hAnsi="宋体" w:cs="宋体" w:hint="eastAsia"/>
                <w:color w:val="000000"/>
              </w:rPr>
              <w:t>PVC  1</w:t>
            </w:r>
            <w:r w:rsidR="00657DFB">
              <w:rPr>
                <w:rFonts w:ascii="宋体" w:eastAsia="宋体" w:hAnsi="宋体" w:cs="宋体" w:hint="eastAsia"/>
                <w:color w:val="000000"/>
              </w:rPr>
              <w:t>c</w:t>
            </w:r>
            <w:r w:rsidRPr="004F2E88">
              <w:rPr>
                <w:rFonts w:ascii="宋体" w:eastAsia="宋体" w:hAnsi="宋体" w:cs="宋体" w:hint="eastAsia"/>
                <w:color w:val="000000"/>
              </w:rPr>
              <w:t>m</w:t>
            </w:r>
            <w:r>
              <w:rPr>
                <w:rFonts w:ascii="宋体" w:eastAsia="宋体" w:hAnsi="宋体" w:cs="宋体" w:hint="eastAsia"/>
                <w:color w:val="000000"/>
              </w:rPr>
              <w:t xml:space="preserve"> 亚克力2mm　</w:t>
            </w:r>
          </w:p>
        </w:tc>
      </w:tr>
      <w:tr w:rsidR="004F2E88" w:rsidTr="004F2E88">
        <w:trPr>
          <w:trHeight w:val="619"/>
        </w:trPr>
        <w:tc>
          <w:tcPr>
            <w:tcW w:w="1600" w:type="dxa"/>
            <w:vMerge/>
            <w:tcBorders>
              <w:top w:val="single" w:sz="4" w:space="0" w:color="auto"/>
              <w:left w:val="single" w:sz="4" w:space="0" w:color="auto"/>
              <w:bottom w:val="nil"/>
              <w:right w:val="single" w:sz="4" w:space="0" w:color="auto"/>
            </w:tcBorders>
            <w:vAlign w:val="center"/>
          </w:tcPr>
          <w:p w:rsidR="004F2E88" w:rsidRDefault="004F2E88">
            <w:pPr>
              <w:adjustRightInd/>
              <w:snapToGrid/>
              <w:spacing w:after="0"/>
              <w:rPr>
                <w:rFonts w:ascii="宋体" w:eastAsia="宋体" w:hAnsi="宋体" w:cs="宋体"/>
                <w:color w:val="000000"/>
              </w:rPr>
            </w:pPr>
          </w:p>
        </w:tc>
        <w:tc>
          <w:tcPr>
            <w:tcW w:w="1440" w:type="dxa"/>
            <w:tcBorders>
              <w:top w:val="nil"/>
              <w:left w:val="nil"/>
              <w:bottom w:val="single" w:sz="4" w:space="0" w:color="auto"/>
              <w:right w:val="single" w:sz="4" w:space="0" w:color="auto"/>
            </w:tcBorders>
            <w:shd w:val="clear" w:color="auto" w:fill="auto"/>
            <w:vAlign w:val="center"/>
          </w:tcPr>
          <w:p w:rsidR="004F2E88" w:rsidRDefault="004F2E88">
            <w:pPr>
              <w:adjustRightInd/>
              <w:snapToGrid/>
              <w:spacing w:after="0"/>
              <w:jc w:val="center"/>
              <w:rPr>
                <w:rFonts w:ascii="宋体" w:eastAsia="宋体" w:hAnsi="宋体" w:cs="宋体"/>
                <w:color w:val="000000"/>
              </w:rPr>
            </w:pPr>
            <w:r>
              <w:rPr>
                <w:rFonts w:ascii="宋体" w:eastAsia="宋体" w:hAnsi="宋体" w:cs="宋体" w:hint="eastAsia"/>
                <w:color w:val="000000"/>
              </w:rPr>
              <w:t>pvc+亚克力uv</w:t>
            </w:r>
          </w:p>
        </w:tc>
        <w:tc>
          <w:tcPr>
            <w:tcW w:w="1540" w:type="dxa"/>
            <w:tcBorders>
              <w:top w:val="nil"/>
              <w:left w:val="nil"/>
              <w:bottom w:val="single" w:sz="4" w:space="0" w:color="auto"/>
              <w:right w:val="single" w:sz="4" w:space="0" w:color="auto"/>
            </w:tcBorders>
            <w:shd w:val="clear" w:color="auto" w:fill="auto"/>
            <w:vAlign w:val="center"/>
          </w:tcPr>
          <w:p w:rsidR="004F2E88" w:rsidRDefault="004F2E88">
            <w:pPr>
              <w:adjustRightInd/>
              <w:snapToGrid/>
              <w:spacing w:after="0"/>
              <w:jc w:val="center"/>
              <w:rPr>
                <w:rFonts w:ascii="宋体" w:eastAsia="宋体" w:hAnsi="宋体" w:cs="宋体"/>
                <w:color w:val="000000"/>
              </w:rPr>
            </w:pPr>
            <w:r>
              <w:rPr>
                <w:rFonts w:ascii="宋体" w:eastAsia="宋体" w:hAnsi="宋体" w:cs="宋体" w:hint="eastAsia"/>
                <w:color w:val="000000"/>
              </w:rPr>
              <w:t>10*80cm</w:t>
            </w:r>
          </w:p>
        </w:tc>
        <w:tc>
          <w:tcPr>
            <w:tcW w:w="1080" w:type="dxa"/>
            <w:tcBorders>
              <w:top w:val="nil"/>
              <w:left w:val="nil"/>
              <w:bottom w:val="single" w:sz="4" w:space="0" w:color="auto"/>
              <w:right w:val="single" w:sz="4" w:space="0" w:color="auto"/>
            </w:tcBorders>
            <w:shd w:val="clear" w:color="auto" w:fill="auto"/>
            <w:noWrap/>
            <w:vAlign w:val="center"/>
          </w:tcPr>
          <w:p w:rsidR="004F2E88" w:rsidRDefault="004F2E88">
            <w:pPr>
              <w:adjustRightInd/>
              <w:snapToGrid/>
              <w:spacing w:after="0"/>
              <w:jc w:val="center"/>
              <w:rPr>
                <w:rFonts w:ascii="宋体" w:eastAsia="宋体" w:hAnsi="宋体" w:cs="宋体"/>
                <w:color w:val="000000"/>
              </w:rPr>
            </w:pPr>
            <w:r>
              <w:rPr>
                <w:rFonts w:ascii="宋体" w:eastAsia="宋体" w:hAnsi="宋体" w:cs="宋体" w:hint="eastAsia"/>
                <w:color w:val="000000"/>
              </w:rPr>
              <w:t xml:space="preserve">0.08 </w:t>
            </w:r>
          </w:p>
        </w:tc>
        <w:tc>
          <w:tcPr>
            <w:tcW w:w="640" w:type="dxa"/>
            <w:tcBorders>
              <w:top w:val="nil"/>
              <w:left w:val="nil"/>
              <w:bottom w:val="single" w:sz="4" w:space="0" w:color="auto"/>
              <w:right w:val="single" w:sz="4" w:space="0" w:color="auto"/>
            </w:tcBorders>
            <w:shd w:val="clear" w:color="auto" w:fill="auto"/>
            <w:noWrap/>
            <w:vAlign w:val="center"/>
          </w:tcPr>
          <w:p w:rsidR="004F2E88" w:rsidRDefault="004F2E88">
            <w:pPr>
              <w:adjustRightInd/>
              <w:snapToGrid/>
              <w:spacing w:after="0"/>
              <w:jc w:val="center"/>
              <w:rPr>
                <w:rFonts w:ascii="宋体" w:eastAsia="宋体" w:hAnsi="宋体" w:cs="宋体"/>
                <w:color w:val="000000"/>
              </w:rPr>
            </w:pPr>
            <w:r>
              <w:rPr>
                <w:rFonts w:ascii="宋体" w:eastAsia="宋体" w:hAnsi="宋体" w:cs="宋体" w:hint="eastAsia"/>
                <w:color w:val="000000"/>
              </w:rPr>
              <w:t>㎡</w:t>
            </w:r>
          </w:p>
        </w:tc>
        <w:tc>
          <w:tcPr>
            <w:tcW w:w="945" w:type="dxa"/>
            <w:tcBorders>
              <w:top w:val="nil"/>
              <w:left w:val="nil"/>
              <w:bottom w:val="single" w:sz="4" w:space="0" w:color="auto"/>
              <w:right w:val="single" w:sz="4" w:space="0" w:color="auto"/>
            </w:tcBorders>
            <w:shd w:val="clear" w:color="auto" w:fill="auto"/>
            <w:noWrap/>
            <w:vAlign w:val="center"/>
          </w:tcPr>
          <w:p w:rsidR="004F2E88" w:rsidRDefault="004F2E88">
            <w:pPr>
              <w:adjustRightInd/>
              <w:snapToGrid/>
              <w:spacing w:after="0"/>
              <w:jc w:val="center"/>
              <w:rPr>
                <w:rFonts w:ascii="宋体" w:eastAsia="宋体" w:hAnsi="宋体" w:cs="宋体"/>
                <w:color w:val="000000"/>
              </w:rPr>
            </w:pPr>
            <w:r>
              <w:rPr>
                <w:rFonts w:ascii="宋体" w:eastAsia="宋体" w:hAnsi="宋体" w:cs="宋体" w:hint="eastAsia"/>
                <w:color w:val="000000"/>
              </w:rPr>
              <w:t xml:space="preserve">　</w:t>
            </w:r>
          </w:p>
        </w:tc>
        <w:tc>
          <w:tcPr>
            <w:tcW w:w="1375" w:type="dxa"/>
            <w:tcBorders>
              <w:top w:val="nil"/>
              <w:left w:val="nil"/>
              <w:bottom w:val="single" w:sz="4" w:space="0" w:color="auto"/>
              <w:right w:val="single" w:sz="4" w:space="0" w:color="auto"/>
            </w:tcBorders>
            <w:shd w:val="clear" w:color="auto" w:fill="auto"/>
            <w:noWrap/>
            <w:vAlign w:val="center"/>
          </w:tcPr>
          <w:p w:rsidR="004F2E88" w:rsidRDefault="004F2E88" w:rsidP="00657DFB">
            <w:pPr>
              <w:adjustRightInd/>
              <w:snapToGrid/>
              <w:spacing w:after="0"/>
              <w:jc w:val="center"/>
              <w:rPr>
                <w:rFonts w:ascii="宋体" w:eastAsia="宋体" w:hAnsi="宋体" w:cs="宋体"/>
                <w:color w:val="000000"/>
              </w:rPr>
            </w:pPr>
            <w:r w:rsidRPr="004F2E88">
              <w:rPr>
                <w:rFonts w:ascii="宋体" w:eastAsia="宋体" w:hAnsi="宋体" w:cs="宋体" w:hint="eastAsia"/>
                <w:color w:val="000000"/>
              </w:rPr>
              <w:t>PVC  1</w:t>
            </w:r>
            <w:r w:rsidR="00657DFB">
              <w:rPr>
                <w:rFonts w:ascii="宋体" w:eastAsia="宋体" w:hAnsi="宋体" w:cs="宋体" w:hint="eastAsia"/>
                <w:color w:val="000000"/>
              </w:rPr>
              <w:t>c</w:t>
            </w:r>
            <w:r w:rsidRPr="004F2E88">
              <w:rPr>
                <w:rFonts w:ascii="宋体" w:eastAsia="宋体" w:hAnsi="宋体" w:cs="宋体" w:hint="eastAsia"/>
                <w:color w:val="000000"/>
              </w:rPr>
              <w:t>m</w:t>
            </w:r>
            <w:r>
              <w:rPr>
                <w:rFonts w:ascii="宋体" w:eastAsia="宋体" w:hAnsi="宋体" w:cs="宋体" w:hint="eastAsia"/>
                <w:color w:val="000000"/>
              </w:rPr>
              <w:t xml:space="preserve"> 亚克力2mm　</w:t>
            </w:r>
          </w:p>
        </w:tc>
      </w:tr>
      <w:tr w:rsidR="004F2E88" w:rsidTr="004F2E88">
        <w:trPr>
          <w:trHeight w:val="619"/>
        </w:trPr>
        <w:tc>
          <w:tcPr>
            <w:tcW w:w="1600" w:type="dxa"/>
            <w:vMerge/>
            <w:tcBorders>
              <w:top w:val="single" w:sz="4" w:space="0" w:color="auto"/>
              <w:left w:val="single" w:sz="4" w:space="0" w:color="auto"/>
              <w:bottom w:val="nil"/>
              <w:right w:val="single" w:sz="4" w:space="0" w:color="auto"/>
            </w:tcBorders>
            <w:vAlign w:val="center"/>
          </w:tcPr>
          <w:p w:rsidR="004F2E88" w:rsidRDefault="004F2E88">
            <w:pPr>
              <w:adjustRightInd/>
              <w:snapToGrid/>
              <w:spacing w:after="0"/>
              <w:rPr>
                <w:rFonts w:ascii="宋体" w:eastAsia="宋体" w:hAnsi="宋体" w:cs="宋体"/>
                <w:color w:val="000000"/>
              </w:rPr>
            </w:pPr>
          </w:p>
        </w:tc>
        <w:tc>
          <w:tcPr>
            <w:tcW w:w="1440" w:type="dxa"/>
            <w:tcBorders>
              <w:top w:val="nil"/>
              <w:left w:val="nil"/>
              <w:bottom w:val="single" w:sz="4" w:space="0" w:color="auto"/>
              <w:right w:val="single" w:sz="4" w:space="0" w:color="auto"/>
            </w:tcBorders>
            <w:shd w:val="clear" w:color="auto" w:fill="auto"/>
            <w:vAlign w:val="center"/>
          </w:tcPr>
          <w:p w:rsidR="004F2E88" w:rsidRDefault="004F2E88">
            <w:pPr>
              <w:adjustRightInd/>
              <w:snapToGrid/>
              <w:spacing w:after="0"/>
              <w:jc w:val="center"/>
              <w:rPr>
                <w:rFonts w:ascii="宋体" w:eastAsia="宋体" w:hAnsi="宋体" w:cs="宋体"/>
                <w:color w:val="000000"/>
              </w:rPr>
            </w:pPr>
            <w:r>
              <w:rPr>
                <w:rFonts w:ascii="宋体" w:eastAsia="宋体" w:hAnsi="宋体" w:cs="宋体" w:hint="eastAsia"/>
                <w:color w:val="000000"/>
              </w:rPr>
              <w:t>铝合金边框</w:t>
            </w:r>
          </w:p>
        </w:tc>
        <w:tc>
          <w:tcPr>
            <w:tcW w:w="1540" w:type="dxa"/>
            <w:tcBorders>
              <w:top w:val="nil"/>
              <w:left w:val="nil"/>
              <w:bottom w:val="single" w:sz="4" w:space="0" w:color="auto"/>
              <w:right w:val="single" w:sz="4" w:space="0" w:color="auto"/>
            </w:tcBorders>
            <w:shd w:val="clear" w:color="auto" w:fill="auto"/>
            <w:vAlign w:val="center"/>
          </w:tcPr>
          <w:p w:rsidR="004F2E88" w:rsidRDefault="004F2E88">
            <w:pPr>
              <w:adjustRightInd/>
              <w:snapToGrid/>
              <w:spacing w:after="0"/>
              <w:jc w:val="center"/>
              <w:rPr>
                <w:rFonts w:ascii="宋体" w:eastAsia="宋体" w:hAnsi="宋体" w:cs="宋体"/>
                <w:color w:val="000000"/>
              </w:rPr>
            </w:pPr>
            <w:r>
              <w:rPr>
                <w:rFonts w:ascii="宋体" w:eastAsia="宋体" w:hAnsi="宋体" w:cs="宋体" w:hint="eastAsia"/>
                <w:color w:val="000000"/>
              </w:rPr>
              <w:t>85*90cm</w:t>
            </w:r>
            <w:r>
              <w:rPr>
                <w:rFonts w:ascii="宋体" w:eastAsia="宋体" w:hAnsi="宋体" w:cs="宋体" w:hint="eastAsia"/>
                <w:color w:val="000000"/>
              </w:rPr>
              <w:br/>
              <w:t>宽2.5cm</w:t>
            </w:r>
          </w:p>
        </w:tc>
        <w:tc>
          <w:tcPr>
            <w:tcW w:w="1080" w:type="dxa"/>
            <w:tcBorders>
              <w:top w:val="nil"/>
              <w:left w:val="nil"/>
              <w:bottom w:val="single" w:sz="4" w:space="0" w:color="auto"/>
              <w:right w:val="single" w:sz="4" w:space="0" w:color="auto"/>
            </w:tcBorders>
            <w:shd w:val="clear" w:color="auto" w:fill="auto"/>
            <w:noWrap/>
            <w:vAlign w:val="center"/>
          </w:tcPr>
          <w:p w:rsidR="004F2E88" w:rsidRDefault="004F2E88">
            <w:pPr>
              <w:adjustRightInd/>
              <w:snapToGrid/>
              <w:spacing w:after="0"/>
              <w:jc w:val="center"/>
              <w:rPr>
                <w:rFonts w:ascii="宋体" w:eastAsia="宋体" w:hAnsi="宋体" w:cs="宋体"/>
                <w:color w:val="000000"/>
              </w:rPr>
            </w:pPr>
            <w:r>
              <w:rPr>
                <w:rFonts w:ascii="宋体" w:eastAsia="宋体" w:hAnsi="宋体" w:cs="宋体" w:hint="eastAsia"/>
                <w:color w:val="000000"/>
              </w:rPr>
              <w:t>1</w:t>
            </w:r>
          </w:p>
        </w:tc>
        <w:tc>
          <w:tcPr>
            <w:tcW w:w="640" w:type="dxa"/>
            <w:tcBorders>
              <w:top w:val="nil"/>
              <w:left w:val="nil"/>
              <w:bottom w:val="single" w:sz="4" w:space="0" w:color="auto"/>
              <w:right w:val="single" w:sz="4" w:space="0" w:color="auto"/>
            </w:tcBorders>
            <w:shd w:val="clear" w:color="auto" w:fill="auto"/>
            <w:noWrap/>
            <w:vAlign w:val="center"/>
          </w:tcPr>
          <w:p w:rsidR="004F2E88" w:rsidRDefault="004F2E88">
            <w:pPr>
              <w:adjustRightInd/>
              <w:snapToGrid/>
              <w:spacing w:after="0"/>
              <w:jc w:val="center"/>
              <w:rPr>
                <w:rFonts w:ascii="宋体" w:eastAsia="宋体" w:hAnsi="宋体" w:cs="宋体"/>
                <w:color w:val="000000"/>
              </w:rPr>
            </w:pPr>
            <w:r>
              <w:rPr>
                <w:rFonts w:ascii="宋体" w:eastAsia="宋体" w:hAnsi="宋体" w:cs="宋体" w:hint="eastAsia"/>
                <w:color w:val="000000"/>
              </w:rPr>
              <w:t>块</w:t>
            </w:r>
          </w:p>
        </w:tc>
        <w:tc>
          <w:tcPr>
            <w:tcW w:w="945" w:type="dxa"/>
            <w:tcBorders>
              <w:top w:val="nil"/>
              <w:left w:val="nil"/>
              <w:bottom w:val="single" w:sz="4" w:space="0" w:color="auto"/>
              <w:right w:val="single" w:sz="4" w:space="0" w:color="auto"/>
            </w:tcBorders>
            <w:shd w:val="clear" w:color="auto" w:fill="auto"/>
            <w:noWrap/>
            <w:vAlign w:val="center"/>
          </w:tcPr>
          <w:p w:rsidR="004F2E88" w:rsidRDefault="004F2E88">
            <w:pPr>
              <w:adjustRightInd/>
              <w:snapToGrid/>
              <w:spacing w:after="0"/>
              <w:jc w:val="center"/>
              <w:rPr>
                <w:rFonts w:ascii="宋体" w:eastAsia="宋体" w:hAnsi="宋体" w:cs="宋体"/>
                <w:color w:val="000000"/>
              </w:rPr>
            </w:pPr>
            <w:r>
              <w:rPr>
                <w:rFonts w:ascii="宋体" w:eastAsia="宋体" w:hAnsi="宋体" w:cs="宋体" w:hint="eastAsia"/>
                <w:color w:val="000000"/>
              </w:rPr>
              <w:t xml:space="preserve">　</w:t>
            </w:r>
          </w:p>
        </w:tc>
        <w:tc>
          <w:tcPr>
            <w:tcW w:w="1375" w:type="dxa"/>
            <w:tcBorders>
              <w:top w:val="nil"/>
              <w:left w:val="nil"/>
              <w:bottom w:val="single" w:sz="4" w:space="0" w:color="auto"/>
              <w:right w:val="single" w:sz="4" w:space="0" w:color="auto"/>
            </w:tcBorders>
            <w:shd w:val="clear" w:color="auto" w:fill="auto"/>
            <w:noWrap/>
            <w:vAlign w:val="center"/>
          </w:tcPr>
          <w:p w:rsidR="004F2E88" w:rsidRDefault="00693938">
            <w:pPr>
              <w:adjustRightInd/>
              <w:snapToGrid/>
              <w:spacing w:after="0"/>
              <w:jc w:val="center"/>
              <w:rPr>
                <w:rFonts w:ascii="宋体" w:eastAsia="宋体" w:hAnsi="宋体" w:cs="宋体"/>
                <w:color w:val="000000"/>
              </w:rPr>
            </w:pPr>
            <w:r>
              <w:rPr>
                <w:rFonts w:ascii="宋体" w:eastAsia="宋体" w:hAnsi="宋体" w:cs="宋体" w:hint="eastAsia"/>
                <w:color w:val="000000"/>
              </w:rPr>
              <w:t>厚度1.5mm</w:t>
            </w:r>
            <w:r w:rsidR="004F2E88">
              <w:rPr>
                <w:rFonts w:ascii="宋体" w:eastAsia="宋体" w:hAnsi="宋体" w:cs="宋体" w:hint="eastAsia"/>
                <w:color w:val="000000"/>
              </w:rPr>
              <w:t xml:space="preserve">　</w:t>
            </w:r>
          </w:p>
        </w:tc>
      </w:tr>
      <w:tr w:rsidR="004F2E88" w:rsidTr="004F2E88">
        <w:trPr>
          <w:trHeight w:val="619"/>
        </w:trPr>
        <w:tc>
          <w:tcPr>
            <w:tcW w:w="1600" w:type="dxa"/>
            <w:vMerge/>
            <w:tcBorders>
              <w:top w:val="single" w:sz="4" w:space="0" w:color="auto"/>
              <w:left w:val="single" w:sz="4" w:space="0" w:color="auto"/>
              <w:bottom w:val="nil"/>
              <w:right w:val="single" w:sz="4" w:space="0" w:color="auto"/>
            </w:tcBorders>
            <w:vAlign w:val="center"/>
          </w:tcPr>
          <w:p w:rsidR="004F2E88" w:rsidRDefault="004F2E88">
            <w:pPr>
              <w:adjustRightInd/>
              <w:snapToGrid/>
              <w:spacing w:after="0"/>
              <w:rPr>
                <w:rFonts w:ascii="宋体" w:eastAsia="宋体" w:hAnsi="宋体" w:cs="宋体"/>
                <w:color w:val="000000"/>
              </w:rPr>
            </w:pPr>
          </w:p>
        </w:tc>
        <w:tc>
          <w:tcPr>
            <w:tcW w:w="1440" w:type="dxa"/>
            <w:tcBorders>
              <w:top w:val="nil"/>
              <w:left w:val="nil"/>
              <w:bottom w:val="single" w:sz="4" w:space="0" w:color="auto"/>
              <w:right w:val="single" w:sz="4" w:space="0" w:color="auto"/>
            </w:tcBorders>
            <w:shd w:val="clear" w:color="auto" w:fill="auto"/>
            <w:vAlign w:val="center"/>
          </w:tcPr>
          <w:p w:rsidR="004F2E88" w:rsidRDefault="004F2E88">
            <w:pPr>
              <w:adjustRightInd/>
              <w:snapToGrid/>
              <w:spacing w:after="0"/>
              <w:jc w:val="center"/>
              <w:rPr>
                <w:rFonts w:ascii="宋体" w:eastAsia="宋体" w:hAnsi="宋体" w:cs="宋体"/>
                <w:color w:val="000000"/>
              </w:rPr>
            </w:pPr>
            <w:r>
              <w:rPr>
                <w:rFonts w:ascii="宋体" w:eastAsia="宋体" w:hAnsi="宋体" w:cs="宋体" w:hint="eastAsia"/>
                <w:color w:val="000000"/>
              </w:rPr>
              <w:t>亚克力uv</w:t>
            </w:r>
          </w:p>
        </w:tc>
        <w:tc>
          <w:tcPr>
            <w:tcW w:w="1540" w:type="dxa"/>
            <w:tcBorders>
              <w:top w:val="nil"/>
              <w:left w:val="nil"/>
              <w:bottom w:val="single" w:sz="4" w:space="0" w:color="auto"/>
              <w:right w:val="single" w:sz="4" w:space="0" w:color="auto"/>
            </w:tcBorders>
            <w:shd w:val="clear" w:color="auto" w:fill="auto"/>
            <w:vAlign w:val="center"/>
          </w:tcPr>
          <w:p w:rsidR="004F2E88" w:rsidRDefault="004F2E88">
            <w:pPr>
              <w:adjustRightInd/>
              <w:snapToGrid/>
              <w:spacing w:after="0"/>
              <w:jc w:val="center"/>
              <w:rPr>
                <w:rFonts w:ascii="宋体" w:eastAsia="宋体" w:hAnsi="宋体" w:cs="宋体"/>
                <w:color w:val="000000"/>
              </w:rPr>
            </w:pPr>
            <w:r>
              <w:rPr>
                <w:rFonts w:ascii="宋体" w:eastAsia="宋体" w:hAnsi="宋体" w:cs="宋体" w:hint="eastAsia"/>
                <w:color w:val="000000"/>
              </w:rPr>
              <w:t>85*90cm</w:t>
            </w:r>
          </w:p>
        </w:tc>
        <w:tc>
          <w:tcPr>
            <w:tcW w:w="1080" w:type="dxa"/>
            <w:tcBorders>
              <w:top w:val="nil"/>
              <w:left w:val="nil"/>
              <w:bottom w:val="single" w:sz="4" w:space="0" w:color="auto"/>
              <w:right w:val="single" w:sz="4" w:space="0" w:color="auto"/>
            </w:tcBorders>
            <w:shd w:val="clear" w:color="auto" w:fill="auto"/>
            <w:noWrap/>
            <w:vAlign w:val="center"/>
          </w:tcPr>
          <w:p w:rsidR="004F2E88" w:rsidRDefault="004F2E88">
            <w:pPr>
              <w:adjustRightInd/>
              <w:snapToGrid/>
              <w:spacing w:after="0"/>
              <w:jc w:val="center"/>
              <w:rPr>
                <w:rFonts w:ascii="宋体" w:eastAsia="宋体" w:hAnsi="宋体" w:cs="宋体"/>
                <w:color w:val="000000"/>
              </w:rPr>
            </w:pPr>
            <w:r>
              <w:rPr>
                <w:rFonts w:ascii="宋体" w:eastAsia="宋体" w:hAnsi="宋体" w:cs="宋体" w:hint="eastAsia"/>
                <w:color w:val="000000"/>
              </w:rPr>
              <w:t>1</w:t>
            </w:r>
          </w:p>
        </w:tc>
        <w:tc>
          <w:tcPr>
            <w:tcW w:w="640" w:type="dxa"/>
            <w:tcBorders>
              <w:top w:val="nil"/>
              <w:left w:val="nil"/>
              <w:bottom w:val="single" w:sz="4" w:space="0" w:color="auto"/>
              <w:right w:val="single" w:sz="4" w:space="0" w:color="auto"/>
            </w:tcBorders>
            <w:shd w:val="clear" w:color="auto" w:fill="auto"/>
            <w:noWrap/>
            <w:vAlign w:val="center"/>
          </w:tcPr>
          <w:p w:rsidR="004F2E88" w:rsidRDefault="004F2E88">
            <w:pPr>
              <w:adjustRightInd/>
              <w:snapToGrid/>
              <w:spacing w:after="0"/>
              <w:jc w:val="center"/>
              <w:rPr>
                <w:rFonts w:ascii="宋体" w:eastAsia="宋体" w:hAnsi="宋体" w:cs="宋体"/>
                <w:color w:val="000000"/>
              </w:rPr>
            </w:pPr>
            <w:r>
              <w:rPr>
                <w:rFonts w:ascii="宋体" w:eastAsia="宋体" w:hAnsi="宋体" w:cs="宋体" w:hint="eastAsia"/>
                <w:color w:val="000000"/>
              </w:rPr>
              <w:t>块</w:t>
            </w:r>
          </w:p>
        </w:tc>
        <w:tc>
          <w:tcPr>
            <w:tcW w:w="945" w:type="dxa"/>
            <w:tcBorders>
              <w:top w:val="nil"/>
              <w:left w:val="nil"/>
              <w:bottom w:val="single" w:sz="4" w:space="0" w:color="auto"/>
              <w:right w:val="single" w:sz="4" w:space="0" w:color="auto"/>
            </w:tcBorders>
            <w:shd w:val="clear" w:color="auto" w:fill="auto"/>
            <w:noWrap/>
            <w:vAlign w:val="center"/>
          </w:tcPr>
          <w:p w:rsidR="004F2E88" w:rsidRDefault="004F2E88">
            <w:pPr>
              <w:adjustRightInd/>
              <w:snapToGrid/>
              <w:spacing w:after="0"/>
              <w:jc w:val="center"/>
              <w:rPr>
                <w:rFonts w:ascii="宋体" w:eastAsia="宋体" w:hAnsi="宋体" w:cs="宋体"/>
                <w:color w:val="000000"/>
              </w:rPr>
            </w:pPr>
            <w:r>
              <w:rPr>
                <w:rFonts w:ascii="宋体" w:eastAsia="宋体" w:hAnsi="宋体" w:cs="宋体" w:hint="eastAsia"/>
                <w:color w:val="000000"/>
              </w:rPr>
              <w:t xml:space="preserve">　</w:t>
            </w:r>
          </w:p>
        </w:tc>
        <w:tc>
          <w:tcPr>
            <w:tcW w:w="1375" w:type="dxa"/>
            <w:tcBorders>
              <w:top w:val="nil"/>
              <w:left w:val="nil"/>
              <w:bottom w:val="single" w:sz="4" w:space="0" w:color="auto"/>
              <w:right w:val="single" w:sz="4" w:space="0" w:color="auto"/>
            </w:tcBorders>
            <w:shd w:val="clear" w:color="auto" w:fill="auto"/>
            <w:noWrap/>
            <w:vAlign w:val="center"/>
          </w:tcPr>
          <w:p w:rsidR="004F2E88" w:rsidRDefault="004F2E88">
            <w:pPr>
              <w:adjustRightInd/>
              <w:snapToGrid/>
              <w:spacing w:after="0"/>
              <w:jc w:val="center"/>
              <w:rPr>
                <w:rFonts w:ascii="宋体" w:eastAsia="宋体" w:hAnsi="宋体" w:cs="宋体"/>
                <w:color w:val="000000"/>
              </w:rPr>
            </w:pPr>
            <w:r>
              <w:rPr>
                <w:rFonts w:ascii="宋体" w:eastAsia="宋体" w:hAnsi="宋体" w:cs="宋体" w:hint="eastAsia"/>
                <w:color w:val="000000"/>
              </w:rPr>
              <w:t xml:space="preserve">亚克力2mm　</w:t>
            </w:r>
          </w:p>
        </w:tc>
      </w:tr>
      <w:tr w:rsidR="004F2E88" w:rsidTr="004F2E88">
        <w:trPr>
          <w:trHeight w:val="619"/>
        </w:trPr>
        <w:tc>
          <w:tcPr>
            <w:tcW w:w="7245" w:type="dxa"/>
            <w:gridSpan w:val="6"/>
            <w:tcBorders>
              <w:top w:val="single" w:sz="4" w:space="0" w:color="auto"/>
              <w:left w:val="single" w:sz="4" w:space="0" w:color="auto"/>
              <w:bottom w:val="single" w:sz="4" w:space="0" w:color="auto"/>
              <w:right w:val="single" w:sz="4" w:space="0" w:color="auto"/>
            </w:tcBorders>
            <w:shd w:val="clear" w:color="auto" w:fill="auto"/>
            <w:noWrap/>
            <w:vAlign w:val="center"/>
          </w:tcPr>
          <w:p w:rsidR="004F2E88" w:rsidRDefault="004F2E88">
            <w:pPr>
              <w:adjustRightInd/>
              <w:snapToGrid/>
              <w:spacing w:after="0"/>
              <w:jc w:val="center"/>
              <w:rPr>
                <w:rFonts w:ascii="宋体" w:eastAsia="宋体" w:hAnsi="宋体" w:cs="宋体"/>
                <w:color w:val="000000"/>
              </w:rPr>
            </w:pPr>
            <w:r>
              <w:rPr>
                <w:rFonts w:ascii="宋体" w:eastAsia="宋体" w:hAnsi="宋体" w:cs="宋体" w:hint="eastAsia"/>
                <w:color w:val="000000"/>
              </w:rPr>
              <w:t>一间教室  合计</w:t>
            </w:r>
          </w:p>
        </w:tc>
        <w:tc>
          <w:tcPr>
            <w:tcW w:w="1375" w:type="dxa"/>
            <w:tcBorders>
              <w:top w:val="nil"/>
              <w:left w:val="nil"/>
              <w:bottom w:val="single" w:sz="4" w:space="0" w:color="auto"/>
              <w:right w:val="single" w:sz="4" w:space="0" w:color="auto"/>
            </w:tcBorders>
            <w:shd w:val="clear" w:color="auto" w:fill="auto"/>
            <w:noWrap/>
            <w:vAlign w:val="center"/>
          </w:tcPr>
          <w:p w:rsidR="004F2E88" w:rsidRDefault="004F2E88">
            <w:pPr>
              <w:adjustRightInd/>
              <w:snapToGrid/>
              <w:spacing w:after="0"/>
              <w:jc w:val="center"/>
              <w:rPr>
                <w:rFonts w:ascii="宋体" w:eastAsia="宋体" w:hAnsi="宋体" w:cs="宋体"/>
                <w:color w:val="000000"/>
              </w:rPr>
            </w:pPr>
            <w:r>
              <w:rPr>
                <w:rFonts w:ascii="宋体" w:eastAsia="宋体" w:hAnsi="宋体" w:cs="宋体" w:hint="eastAsia"/>
                <w:color w:val="000000"/>
              </w:rPr>
              <w:t xml:space="preserve">　</w:t>
            </w:r>
          </w:p>
        </w:tc>
      </w:tr>
    </w:tbl>
    <w:p w:rsidR="00BA144C" w:rsidRDefault="000E3C7E">
      <w:pPr>
        <w:shd w:val="clear" w:color="auto" w:fill="FFFFFF"/>
        <w:adjustRightInd/>
        <w:snapToGrid/>
        <w:spacing w:before="100" w:beforeAutospacing="1" w:after="100" w:afterAutospacing="1"/>
        <w:rPr>
          <w:sz w:val="32"/>
          <w:szCs w:val="32"/>
        </w:rPr>
      </w:pPr>
      <w:r>
        <w:rPr>
          <w:rFonts w:hint="eastAsia"/>
          <w:sz w:val="32"/>
          <w:szCs w:val="32"/>
        </w:rPr>
        <w:t>本次招标共</w:t>
      </w:r>
      <w:r>
        <w:rPr>
          <w:rFonts w:hint="eastAsia"/>
          <w:sz w:val="32"/>
          <w:szCs w:val="32"/>
        </w:rPr>
        <w:t>49</w:t>
      </w:r>
      <w:r>
        <w:rPr>
          <w:rFonts w:hint="eastAsia"/>
          <w:sz w:val="32"/>
          <w:szCs w:val="32"/>
        </w:rPr>
        <w:t>个教室，合计总金额：</w:t>
      </w:r>
      <w:r>
        <w:rPr>
          <w:rFonts w:hint="eastAsia"/>
          <w:sz w:val="32"/>
          <w:szCs w:val="32"/>
        </w:rPr>
        <w:t xml:space="preserve">          </w:t>
      </w:r>
    </w:p>
    <w:sectPr w:rsidR="00BA144C" w:rsidSect="00BA144C">
      <w:pgSz w:w="11906" w:h="16838"/>
      <w:pgMar w:top="1440" w:right="1800" w:bottom="1440" w:left="180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44569" w:rsidRDefault="00644569">
      <w:r>
        <w:separator/>
      </w:r>
    </w:p>
  </w:endnote>
  <w:endnote w:type="continuationSeparator" w:id="1">
    <w:p w:rsidR="00644569" w:rsidRDefault="00644569">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微软雅黑">
    <w:panose1 w:val="020B0503020204020204"/>
    <w:charset w:val="86"/>
    <w:family w:val="swiss"/>
    <w:pitch w:val="variable"/>
    <w:sig w:usb0="80000287" w:usb1="280F3C52" w:usb2="00000016" w:usb3="00000000" w:csb0="0004001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44569" w:rsidRDefault="00644569">
      <w:pPr>
        <w:spacing w:after="0"/>
      </w:pPr>
      <w:r>
        <w:separator/>
      </w:r>
    </w:p>
  </w:footnote>
  <w:footnote w:type="continuationSeparator" w:id="1">
    <w:p w:rsidR="00644569" w:rsidRDefault="00644569">
      <w:pPr>
        <w:spacing w:after="0"/>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720"/>
  <w:characterSpacingControl w:val="doNotCompress"/>
  <w:hdrShapeDefaults>
    <o:shapedefaults v:ext="edit" spidmax="13314"/>
  </w:hdrShapeDefaults>
  <w:footnotePr>
    <w:footnote w:id="0"/>
    <w:footnote w:id="1"/>
  </w:footnotePr>
  <w:endnotePr>
    <w:endnote w:id="0"/>
    <w:endnote w:id="1"/>
  </w:endnotePr>
  <w:compat>
    <w:useFELayout/>
  </w:compat>
  <w:rsids>
    <w:rsidRoot w:val="00D31D50"/>
    <w:rsid w:val="00041BCF"/>
    <w:rsid w:val="00045EDC"/>
    <w:rsid w:val="000D54FC"/>
    <w:rsid w:val="000E3C7E"/>
    <w:rsid w:val="00154023"/>
    <w:rsid w:val="001559D3"/>
    <w:rsid w:val="00260E14"/>
    <w:rsid w:val="002937D7"/>
    <w:rsid w:val="002E757D"/>
    <w:rsid w:val="00323B43"/>
    <w:rsid w:val="003B3FD9"/>
    <w:rsid w:val="003D37D8"/>
    <w:rsid w:val="003F4DAA"/>
    <w:rsid w:val="00426133"/>
    <w:rsid w:val="004358AB"/>
    <w:rsid w:val="00456F26"/>
    <w:rsid w:val="004810E8"/>
    <w:rsid w:val="004F2E88"/>
    <w:rsid w:val="0052722A"/>
    <w:rsid w:val="005318CC"/>
    <w:rsid w:val="0057502E"/>
    <w:rsid w:val="005E7168"/>
    <w:rsid w:val="00644569"/>
    <w:rsid w:val="00657DFB"/>
    <w:rsid w:val="006610F1"/>
    <w:rsid w:val="00684551"/>
    <w:rsid w:val="00693938"/>
    <w:rsid w:val="00695B50"/>
    <w:rsid w:val="006B44B9"/>
    <w:rsid w:val="006D670B"/>
    <w:rsid w:val="006F605C"/>
    <w:rsid w:val="007711E6"/>
    <w:rsid w:val="007F20D2"/>
    <w:rsid w:val="008B7726"/>
    <w:rsid w:val="008E7F6B"/>
    <w:rsid w:val="00900F5F"/>
    <w:rsid w:val="00905FC9"/>
    <w:rsid w:val="00951CF0"/>
    <w:rsid w:val="00A10E8E"/>
    <w:rsid w:val="00B743F1"/>
    <w:rsid w:val="00B87C30"/>
    <w:rsid w:val="00BA144C"/>
    <w:rsid w:val="00BA6450"/>
    <w:rsid w:val="00CD107B"/>
    <w:rsid w:val="00CD112A"/>
    <w:rsid w:val="00CF12A8"/>
    <w:rsid w:val="00D31D50"/>
    <w:rsid w:val="00D63B4D"/>
    <w:rsid w:val="00DF1EDB"/>
    <w:rsid w:val="00E216AF"/>
    <w:rsid w:val="00E90573"/>
    <w:rsid w:val="00EE0D26"/>
    <w:rsid w:val="00F46CDC"/>
    <w:rsid w:val="56542C71"/>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微软雅黑"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A144C"/>
    <w:pPr>
      <w:adjustRightInd w:val="0"/>
      <w:snapToGrid w:val="0"/>
      <w:spacing w:after="200"/>
    </w:pPr>
    <w:rPr>
      <w:rFonts w:ascii="Tahoma" w:hAnsi="Tahoma"/>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BA144C"/>
    <w:pPr>
      <w:spacing w:after="0"/>
    </w:pPr>
    <w:rPr>
      <w:sz w:val="18"/>
      <w:szCs w:val="18"/>
    </w:rPr>
  </w:style>
  <w:style w:type="paragraph" w:styleId="a4">
    <w:name w:val="footer"/>
    <w:basedOn w:val="a"/>
    <w:link w:val="Char0"/>
    <w:uiPriority w:val="99"/>
    <w:semiHidden/>
    <w:unhideWhenUsed/>
    <w:rsid w:val="00BA144C"/>
    <w:pPr>
      <w:tabs>
        <w:tab w:val="center" w:pos="4153"/>
        <w:tab w:val="right" w:pos="8306"/>
      </w:tabs>
    </w:pPr>
    <w:rPr>
      <w:sz w:val="18"/>
      <w:szCs w:val="18"/>
    </w:rPr>
  </w:style>
  <w:style w:type="paragraph" w:styleId="a5">
    <w:name w:val="header"/>
    <w:basedOn w:val="a"/>
    <w:link w:val="Char1"/>
    <w:uiPriority w:val="99"/>
    <w:semiHidden/>
    <w:unhideWhenUsed/>
    <w:rsid w:val="00BA144C"/>
    <w:pPr>
      <w:pBdr>
        <w:bottom w:val="single" w:sz="6" w:space="1" w:color="auto"/>
      </w:pBdr>
      <w:tabs>
        <w:tab w:val="center" w:pos="4153"/>
        <w:tab w:val="right" w:pos="8306"/>
      </w:tabs>
      <w:jc w:val="center"/>
    </w:pPr>
    <w:rPr>
      <w:sz w:val="18"/>
      <w:szCs w:val="18"/>
    </w:rPr>
  </w:style>
  <w:style w:type="paragraph" w:styleId="a6">
    <w:name w:val="Normal (Web)"/>
    <w:basedOn w:val="a"/>
    <w:uiPriority w:val="99"/>
    <w:semiHidden/>
    <w:unhideWhenUsed/>
    <w:rsid w:val="00BA144C"/>
    <w:pPr>
      <w:adjustRightInd/>
      <w:snapToGrid/>
      <w:spacing w:before="100" w:beforeAutospacing="1" w:after="100" w:afterAutospacing="1"/>
    </w:pPr>
    <w:rPr>
      <w:rFonts w:ascii="宋体" w:eastAsia="宋体" w:hAnsi="宋体" w:cs="宋体"/>
      <w:sz w:val="24"/>
      <w:szCs w:val="24"/>
    </w:rPr>
  </w:style>
  <w:style w:type="character" w:customStyle="1" w:styleId="Char1">
    <w:name w:val="页眉 Char"/>
    <w:basedOn w:val="a0"/>
    <w:link w:val="a5"/>
    <w:uiPriority w:val="99"/>
    <w:semiHidden/>
    <w:rsid w:val="00BA144C"/>
    <w:rPr>
      <w:rFonts w:ascii="Tahoma" w:hAnsi="Tahoma"/>
      <w:sz w:val="18"/>
      <w:szCs w:val="18"/>
    </w:rPr>
  </w:style>
  <w:style w:type="character" w:customStyle="1" w:styleId="Char0">
    <w:name w:val="页脚 Char"/>
    <w:basedOn w:val="a0"/>
    <w:link w:val="a4"/>
    <w:uiPriority w:val="99"/>
    <w:semiHidden/>
    <w:rsid w:val="00BA144C"/>
    <w:rPr>
      <w:rFonts w:ascii="Tahoma" w:hAnsi="Tahoma"/>
      <w:sz w:val="18"/>
      <w:szCs w:val="18"/>
    </w:rPr>
  </w:style>
  <w:style w:type="paragraph" w:customStyle="1" w:styleId="a7">
    <w:name w:val="a"/>
    <w:basedOn w:val="a"/>
    <w:rsid w:val="00BA144C"/>
    <w:pPr>
      <w:adjustRightInd/>
      <w:snapToGrid/>
      <w:spacing w:before="100" w:beforeAutospacing="1" w:after="100" w:afterAutospacing="1"/>
    </w:pPr>
    <w:rPr>
      <w:rFonts w:ascii="宋体" w:eastAsia="宋体" w:hAnsi="宋体" w:cs="宋体"/>
      <w:sz w:val="24"/>
      <w:szCs w:val="24"/>
    </w:rPr>
  </w:style>
  <w:style w:type="character" w:customStyle="1" w:styleId="Char">
    <w:name w:val="批注框文本 Char"/>
    <w:basedOn w:val="a0"/>
    <w:link w:val="a3"/>
    <w:uiPriority w:val="99"/>
    <w:semiHidden/>
    <w:rsid w:val="00BA144C"/>
    <w:rPr>
      <w:rFonts w:ascii="Tahoma" w:hAnsi="Tahoma"/>
      <w:sz w:val="18"/>
      <w:szCs w:val="18"/>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194</TotalTime>
  <Pages>3</Pages>
  <Words>299</Words>
  <Characters>1708</Characters>
  <Application>Microsoft Office Word</Application>
  <DocSecurity>0</DocSecurity>
  <Lines>14</Lines>
  <Paragraphs>4</Paragraphs>
  <ScaleCrop>false</ScaleCrop>
  <Company/>
  <LinksUpToDate>false</LinksUpToDate>
  <CharactersWithSpaces>2003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吴刚</dc:creator>
  <cp:lastModifiedBy>admin</cp:lastModifiedBy>
  <cp:revision>20</cp:revision>
  <dcterms:created xsi:type="dcterms:W3CDTF">2021-11-16T02:05:00Z</dcterms:created>
  <dcterms:modified xsi:type="dcterms:W3CDTF">2021-11-29T11:17:00Z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2052-11.1.0.11115</vt:lpwstr>
  </property>
  <property fmtid="{D5CDD505-2E9C-101B-9397-08002B2CF9AE}" pid="3" name="ICV">
    <vt:lpwstr>256002AB4996440EB68AC222EDB8D6DF</vt:lpwstr>
  </property>
</Properties>
</file>