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75C" w:rsidRDefault="002E072F">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sidR="00F657FA">
        <w:rPr>
          <w:rFonts w:ascii="宋体" w:hAnsi="宋体" w:hint="eastAsia"/>
          <w:sz w:val="24"/>
          <w:szCs w:val="24"/>
          <w:u w:val="single"/>
        </w:rPr>
        <w:t>泰州市田家</w:t>
      </w:r>
      <w:proofErr w:type="gramStart"/>
      <w:r w:rsidR="00F657FA">
        <w:rPr>
          <w:rFonts w:ascii="宋体" w:hAnsi="宋体" w:hint="eastAsia"/>
          <w:sz w:val="24"/>
          <w:szCs w:val="24"/>
          <w:u w:val="single"/>
        </w:rPr>
        <w:t>炳</w:t>
      </w:r>
      <w:proofErr w:type="gramEnd"/>
      <w:r w:rsidR="00F657FA">
        <w:rPr>
          <w:rFonts w:ascii="宋体" w:hAnsi="宋体" w:hint="eastAsia"/>
          <w:sz w:val="24"/>
          <w:szCs w:val="24"/>
          <w:u w:val="single"/>
        </w:rPr>
        <w:t>实验中学食堂西北侧市政改造项目</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0" w:name="_Toc28359012"/>
      <w:bookmarkStart w:id="1" w:name="_Toc35393629"/>
      <w:bookmarkStart w:id="2" w:name="_Toc28359089"/>
      <w:bookmarkStart w:id="3" w:name="_Toc35393798"/>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0"/>
      <w:bookmarkEnd w:id="1"/>
      <w:bookmarkEnd w:id="2"/>
      <w:bookmarkEnd w:id="3"/>
      <w:r>
        <w:rPr>
          <w:rFonts w:ascii="Times New Roman" w:eastAsia="Times New Roman" w:hAnsi="Times New Roman" w:cs="Times New Roman" w:hint="eastAsia"/>
          <w:kern w:val="0"/>
          <w:sz w:val="24"/>
          <w:szCs w:val="24"/>
        </w:rPr>
        <w:t xml:space="preserve">  </w:t>
      </w:r>
    </w:p>
    <w:p w:rsidR="0009575C" w:rsidRDefault="002E072F">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Pr>
          <w:rFonts w:ascii="宋体" w:hAnsi="宋体" w:hint="eastAsia"/>
          <w:sz w:val="24"/>
        </w:rPr>
        <w:t>泰州市田家</w:t>
      </w:r>
      <w:proofErr w:type="gramStart"/>
      <w:r>
        <w:rPr>
          <w:rFonts w:ascii="宋体" w:hAnsi="宋体" w:hint="eastAsia"/>
          <w:sz w:val="24"/>
        </w:rPr>
        <w:t>炳</w:t>
      </w:r>
      <w:proofErr w:type="gramEnd"/>
      <w:r>
        <w:rPr>
          <w:rFonts w:ascii="宋体" w:hAnsi="宋体" w:hint="eastAsia"/>
          <w:sz w:val="24"/>
        </w:rPr>
        <w:t>实验</w:t>
      </w:r>
      <w:r w:rsidR="00B7549B">
        <w:rPr>
          <w:rFonts w:ascii="宋体" w:hAnsi="宋体" w:hint="eastAsia"/>
          <w:sz w:val="24"/>
        </w:rPr>
        <w:t>中学</w:t>
      </w:r>
      <w:r w:rsidR="000E7BD7" w:rsidRPr="000E7BD7">
        <w:rPr>
          <w:rFonts w:ascii="宋体" w:hAnsi="宋体" w:hint="eastAsia"/>
          <w:sz w:val="24"/>
        </w:rPr>
        <w:t>食堂西北侧市政改造项目</w:t>
      </w:r>
      <w:r>
        <w:rPr>
          <w:rFonts w:ascii="宋体" w:hAnsi="宋体" w:hint="eastAsia"/>
          <w:sz w:val="24"/>
        </w:rPr>
        <w:t>。</w:t>
      </w:r>
    </w:p>
    <w:p w:rsidR="0009575C" w:rsidRDefault="002E072F">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bookmarkStart w:id="4" w:name="_GoBack"/>
      <w:bookmarkEnd w:id="4"/>
    </w:p>
    <w:p w:rsidR="0009575C" w:rsidRDefault="002E072F" w:rsidP="00B7549B">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预算金额：4.</w:t>
      </w:r>
      <w:r w:rsidR="00F657FA">
        <w:rPr>
          <w:rFonts w:ascii="宋体" w:eastAsia="宋体" w:hAnsi="宋体" w:cs="Times New Roman" w:hint="eastAsia"/>
          <w:color w:val="000000"/>
          <w:sz w:val="24"/>
          <w:szCs w:val="24"/>
        </w:rPr>
        <w:t>6</w:t>
      </w:r>
      <w:r>
        <w:rPr>
          <w:rFonts w:ascii="宋体" w:eastAsia="宋体" w:hAnsi="宋体" w:cs="Times New Roman" w:hint="eastAsia"/>
          <w:color w:val="000000"/>
          <w:sz w:val="24"/>
          <w:szCs w:val="24"/>
        </w:rPr>
        <w:t>万元，报价超过预算金额的为无效报价。</w:t>
      </w:r>
    </w:p>
    <w:p w:rsidR="0009575C" w:rsidRDefault="002E072F">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sidR="00B7549B">
        <w:rPr>
          <w:rFonts w:ascii="宋体" w:eastAsia="宋体" w:hAnsi="宋体" w:cs="Times New Roman" w:hint="eastAsia"/>
          <w:color w:val="000000"/>
          <w:sz w:val="24"/>
          <w:szCs w:val="24"/>
        </w:rPr>
        <w:t>1</w:t>
      </w:r>
      <w:r w:rsidR="00683F67">
        <w:rPr>
          <w:rFonts w:ascii="宋体" w:eastAsia="宋体" w:hAnsi="宋体" w:cs="Times New Roman" w:hint="eastAsia"/>
          <w:color w:val="000000"/>
          <w:sz w:val="24"/>
          <w:szCs w:val="24"/>
        </w:rPr>
        <w:t>0</w:t>
      </w:r>
      <w:r>
        <w:rPr>
          <w:rFonts w:ascii="宋体" w:eastAsia="宋体" w:hAnsi="宋体" w:cs="Times New Roman" w:hint="eastAsia"/>
          <w:color w:val="000000"/>
          <w:sz w:val="24"/>
          <w:szCs w:val="24"/>
        </w:rPr>
        <w:t>日历天，</w:t>
      </w:r>
      <w:r>
        <w:rPr>
          <w:rFonts w:ascii="宋体" w:eastAsia="Times New Roman" w:hAnsi="Times New Roman" w:cs="Times New Roman" w:hint="eastAsia"/>
          <w:kern w:val="0"/>
          <w:sz w:val="24"/>
          <w:szCs w:val="24"/>
        </w:rPr>
        <w:t>具体开工时间以采购人书面通知为准。</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09575C" w:rsidRDefault="002E072F">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w:t>
      </w:r>
      <w:proofErr w:type="spellStart"/>
      <w:r>
        <w:rPr>
          <w:rFonts w:ascii="宋体" w:eastAsia="Times New Roman" w:hAnsi="宋体" w:cs="仿宋_GB2312" w:hint="eastAsia"/>
          <w:kern w:val="0"/>
          <w:sz w:val="24"/>
          <w:szCs w:val="24"/>
        </w:rPr>
        <w:t>一）满足《中华人民共和国政府采购法》第二十二条规定</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1、具有独立承担民事责任的能力；</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2、具有良好的商业信誉和健全的财务会计制度；</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3、履行合同所必须的设备和专业技术能力；</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4、有依法缴纳税收和社会保障资金的良好记录；</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5、参加政府采购活动前三年内，在经营活动中没有重大违法记录；</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6、法律、行政法规规定的其他条件。</w:t>
      </w:r>
    </w:p>
    <w:p w:rsidR="0009575C" w:rsidRDefault="002E072F">
      <w:pPr>
        <w:widowControl/>
        <w:adjustRightInd w:val="0"/>
        <w:snapToGrid w:val="0"/>
        <w:spacing w:line="360" w:lineRule="auto"/>
        <w:jc w:val="left"/>
        <w:rPr>
          <w:rFonts w:ascii="宋体" w:eastAsia="宋体" w:hAnsi="宋体" w:cs="宋体"/>
          <w:kern w:val="0"/>
          <w:sz w:val="24"/>
          <w:szCs w:val="24"/>
        </w:rPr>
      </w:pPr>
      <w:r>
        <w:rPr>
          <w:rFonts w:ascii="宋体" w:eastAsia="宋体" w:hAnsi="宋体" w:cs="仿宋_GB2312" w:hint="eastAsia"/>
          <w:kern w:val="0"/>
          <w:sz w:val="24"/>
          <w:szCs w:val="24"/>
        </w:rPr>
        <w:t>（二）</w:t>
      </w:r>
      <w:r>
        <w:rPr>
          <w:rFonts w:ascii="宋体" w:eastAsia="宋体" w:hAnsi="宋体" w:cs="宋体" w:hint="eastAsia"/>
          <w:kern w:val="0"/>
          <w:sz w:val="24"/>
          <w:szCs w:val="24"/>
        </w:rPr>
        <w:t>其他要求</w:t>
      </w:r>
      <w:r>
        <w:rPr>
          <w:rFonts w:ascii="宋体" w:eastAsia="宋体" w:hAnsi="宋体" w:cs="宋体"/>
          <w:kern w:val="0"/>
          <w:sz w:val="24"/>
          <w:szCs w:val="24"/>
        </w:rPr>
        <w:t>：</w:t>
      </w:r>
    </w:p>
    <w:p w:rsidR="00F657FA" w:rsidRDefault="00F657FA" w:rsidP="00F657FA">
      <w:pPr>
        <w:widowControl/>
        <w:adjustRightInd w:val="0"/>
        <w:snapToGrid w:val="0"/>
        <w:spacing w:line="440" w:lineRule="exact"/>
        <w:ind w:firstLineChars="200" w:firstLine="480"/>
        <w:jc w:val="left"/>
        <w:rPr>
          <w:rFonts w:ascii="宋体" w:hAnsi="宋体" w:cs="仿宋_GB2312"/>
          <w:sz w:val="24"/>
          <w:szCs w:val="24"/>
        </w:rPr>
      </w:pPr>
      <w:r>
        <w:rPr>
          <w:rFonts w:ascii="宋体" w:hAnsi="宋体" w:cs="仿宋_GB2312" w:hint="eastAsia"/>
          <w:sz w:val="24"/>
          <w:szCs w:val="24"/>
        </w:rPr>
        <w:t>（1）投标供应商具备有效的</w:t>
      </w:r>
      <w:r>
        <w:rPr>
          <w:rFonts w:ascii="宋体" w:hAnsi="宋体" w:cs="仿宋_GB2312" w:hint="eastAsia"/>
          <w:sz w:val="24"/>
          <w:szCs w:val="24"/>
          <w:u w:val="single"/>
        </w:rPr>
        <w:t>市政公用工程(2015新标准)三级(</w:t>
      </w:r>
      <w:r>
        <w:rPr>
          <w:rFonts w:ascii="宋体" w:hAnsi="宋体" w:cs="仿宋_GB2312" w:hint="eastAsia"/>
          <w:sz w:val="24"/>
          <w:szCs w:val="24"/>
        </w:rPr>
        <w:t>含)以上资质，及有效的企业安全生产许可证（投标时提供相关证书复印件）；</w:t>
      </w:r>
    </w:p>
    <w:p w:rsidR="00F657FA" w:rsidRDefault="00F657FA" w:rsidP="00F657FA">
      <w:pPr>
        <w:widowControl/>
        <w:adjustRightInd w:val="0"/>
        <w:snapToGrid w:val="0"/>
        <w:spacing w:line="440" w:lineRule="exact"/>
        <w:ind w:firstLineChars="200" w:firstLine="480"/>
        <w:jc w:val="left"/>
        <w:rPr>
          <w:rFonts w:ascii="宋体" w:hAnsi="宋体" w:cs="仿宋_GB2312"/>
          <w:sz w:val="24"/>
          <w:szCs w:val="24"/>
        </w:rPr>
      </w:pPr>
      <w:r>
        <w:rPr>
          <w:rFonts w:ascii="宋体" w:hAnsi="宋体" w:cs="仿宋_GB2312" w:hint="eastAsia"/>
          <w:sz w:val="24"/>
          <w:szCs w:val="24"/>
        </w:rPr>
        <w:t>（2）拟派的项目负责人系已在供应商单位注册并具备有效的</w:t>
      </w:r>
      <w:r>
        <w:rPr>
          <w:rFonts w:ascii="宋体" w:hAnsi="宋体" w:cs="仿宋_GB2312" w:hint="eastAsia"/>
          <w:sz w:val="24"/>
          <w:szCs w:val="24"/>
          <w:u w:val="single"/>
        </w:rPr>
        <w:t>市政工程专业二级（含）以上</w:t>
      </w:r>
      <w:r>
        <w:rPr>
          <w:rFonts w:ascii="宋体" w:hAnsi="宋体" w:cs="仿宋_GB2312" w:hint="eastAsia"/>
          <w:sz w:val="24"/>
          <w:szCs w:val="24"/>
        </w:rPr>
        <w:t>级注册建造师执业资格，具备有效的安全生产考核合格证书（B证），且承诺项目施工期间能够在施工现场履行项目经理职责（投标时提供人员证书复印件以及投标供应商为其缴纳的近六个月内连续3个月的社保缴纳证明复印件；同时提供施工期间能够在施工现场履行项目经理职责的承诺书）；</w:t>
      </w:r>
    </w:p>
    <w:p w:rsidR="00BE3E9B" w:rsidRDefault="00683F67" w:rsidP="00BE3E9B">
      <w:pPr>
        <w:widowControl/>
        <w:spacing w:line="360" w:lineRule="auto"/>
        <w:ind w:firstLineChars="200" w:firstLine="480"/>
        <w:jc w:val="left"/>
        <w:rPr>
          <w:rFonts w:ascii="宋体" w:eastAsia="Times New Roman" w:hAnsi="宋体" w:cs="仿宋_GB2312"/>
          <w:kern w:val="0"/>
          <w:sz w:val="24"/>
          <w:szCs w:val="24"/>
        </w:rPr>
      </w:pPr>
      <w:r>
        <w:rPr>
          <w:rFonts w:ascii="宋体" w:hAnsi="宋体" w:cs="仿宋_GB2312" w:hint="eastAsia"/>
          <w:sz w:val="24"/>
          <w:szCs w:val="24"/>
        </w:rPr>
        <w:t>（3）</w:t>
      </w:r>
      <w:proofErr w:type="spellStart"/>
      <w:r w:rsidR="00BE3E9B">
        <w:rPr>
          <w:rFonts w:ascii="宋体" w:eastAsia="Times New Roman" w:hAnsi="宋体" w:cs="Times New Roman" w:hint="eastAsia"/>
          <w:kern w:val="0"/>
          <w:sz w:val="24"/>
          <w:szCs w:val="24"/>
        </w:rPr>
        <w:t>供应商</w:t>
      </w:r>
      <w:r w:rsidR="00BE3E9B">
        <w:rPr>
          <w:rFonts w:ascii="宋体" w:eastAsia="Times New Roman" w:hAnsi="宋体" w:cs="仿宋_GB2312" w:hint="eastAsia"/>
          <w:kern w:val="0"/>
          <w:sz w:val="24"/>
          <w:szCs w:val="24"/>
        </w:rPr>
        <w:t>具备有效的安全生产许可证</w:t>
      </w:r>
      <w:proofErr w:type="spellEnd"/>
      <w:r w:rsidR="00BE3E9B">
        <w:rPr>
          <w:rFonts w:ascii="宋体" w:eastAsia="Times New Roman" w:hAnsi="宋体" w:cs="仿宋_GB2312" w:hint="eastAsia"/>
          <w:kern w:val="0"/>
          <w:sz w:val="24"/>
          <w:szCs w:val="24"/>
        </w:rPr>
        <w:t>；</w:t>
      </w:r>
    </w:p>
    <w:p w:rsidR="0009575C" w:rsidRDefault="002E072F" w:rsidP="00BE3E9B">
      <w:pPr>
        <w:widowControl/>
        <w:adjustRightInd w:val="0"/>
        <w:snapToGrid w:val="0"/>
        <w:spacing w:line="440" w:lineRule="exact"/>
        <w:ind w:firstLineChars="200" w:firstLine="480"/>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09575C" w:rsidRDefault="002E072F" w:rsidP="008E6133">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lastRenderedPageBreak/>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15 </w:t>
      </w:r>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sidR="008E6133">
        <w:rPr>
          <w:rFonts w:ascii="宋体" w:eastAsia="Times New Roman" w:hAnsi="宋体" w:cs="仿宋_GB2312" w:hint="eastAsia"/>
          <w:kern w:val="0"/>
          <w:sz w:val="24"/>
          <w:szCs w:val="24"/>
        </w:rPr>
        <w:t>外</w:t>
      </w:r>
      <w:r>
        <w:rPr>
          <w:rFonts w:ascii="宋体" w:eastAsia="宋体" w:hAnsi="宋体" w:cs="仿宋_GB2312" w:hint="eastAsia"/>
          <w:kern w:val="0"/>
          <w:sz w:val="24"/>
          <w:szCs w:val="24"/>
        </w:rPr>
        <w:t>）</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09575C" w:rsidRDefault="002E072F">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16</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9</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0</w:t>
      </w:r>
      <w:r>
        <w:rPr>
          <w:rFonts w:ascii="宋体" w:eastAsia="宋体" w:hAnsi="宋体" w:cs="仿宋_GB2312" w:hint="eastAsia"/>
          <w:kern w:val="0"/>
          <w:sz w:val="24"/>
          <w:szCs w:val="24"/>
          <w:u w:val="single"/>
        </w:rPr>
        <w:t>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09575C" w:rsidRDefault="002E072F">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r>
        <w:rPr>
          <w:rFonts w:ascii="宋体" w:eastAsia="Times New Roman" w:hAnsi="宋体" w:cs="仿宋_GB2312" w:hint="eastAsia"/>
          <w:kern w:val="0"/>
          <w:sz w:val="24"/>
          <w:szCs w:val="24"/>
        </w:rPr>
        <w:t>址：泰州市江州北路</w:t>
      </w:r>
      <w:r>
        <w:rPr>
          <w:rFonts w:ascii="宋体" w:hAnsi="宋体" w:cs="仿宋_GB2312" w:hint="eastAsia"/>
          <w:kern w:val="0"/>
          <w:sz w:val="24"/>
          <w:szCs w:val="24"/>
        </w:rPr>
        <w:t>298号</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09575C" w:rsidRDefault="002E072F">
      <w:pPr>
        <w:widowControl/>
        <w:adjustRightInd w:val="0"/>
        <w:snapToGrid w:val="0"/>
        <w:spacing w:line="360" w:lineRule="auto"/>
        <w:ind w:firstLineChars="200" w:firstLine="480"/>
        <w:jc w:val="left"/>
        <w:rPr>
          <w:rFonts w:ascii="宋体" w:hAnsi="宋体" w:cs="仿宋_GB2312"/>
          <w:kern w:val="0"/>
          <w:sz w:val="24"/>
          <w:szCs w:val="24"/>
        </w:rPr>
      </w:pPr>
      <w:proofErr w:type="spellStart"/>
      <w:r>
        <w:rPr>
          <w:rFonts w:ascii="宋体" w:eastAsia="Times New Roman" w:hAnsi="宋体" w:cs="仿宋_GB2312" w:hint="eastAsia"/>
          <w:kern w:val="0"/>
          <w:sz w:val="24"/>
          <w:szCs w:val="24"/>
        </w:rPr>
        <w:t>联系方式</w:t>
      </w:r>
      <w:proofErr w:type="spellEnd"/>
      <w:r>
        <w:rPr>
          <w:rFonts w:ascii="宋体" w:eastAsia="Times New Roman" w:hAnsi="宋体" w:cs="仿宋_GB2312" w:hint="eastAsia"/>
          <w:kern w:val="0"/>
          <w:sz w:val="24"/>
          <w:szCs w:val="24"/>
        </w:rPr>
        <w:t>：</w:t>
      </w:r>
      <w:r w:rsidR="008E6133">
        <w:rPr>
          <w:rFonts w:ascii="宋体" w:hAnsi="宋体" w:cs="仿宋_GB2312" w:hint="eastAsia"/>
          <w:kern w:val="0"/>
          <w:sz w:val="24"/>
          <w:szCs w:val="24"/>
        </w:rPr>
        <w:t xml:space="preserve"> 052386573877    </w:t>
      </w:r>
      <w:r>
        <w:rPr>
          <w:rFonts w:ascii="宋体" w:hAnsi="宋体" w:cs="仿宋_GB2312" w:hint="eastAsia"/>
          <w:kern w:val="0"/>
          <w:sz w:val="24"/>
          <w:szCs w:val="24"/>
        </w:rPr>
        <w:t>18061001196</w:t>
      </w:r>
    </w:p>
    <w:p w:rsidR="0009575C" w:rsidRDefault="0009575C"/>
    <w:p w:rsidR="0009575C" w:rsidRDefault="0009575C"/>
    <w:p w:rsidR="0009575C" w:rsidRDefault="0009575C"/>
    <w:p w:rsidR="0009575C" w:rsidRPr="00E01D2A" w:rsidRDefault="00E01D2A" w:rsidP="00E01D2A">
      <w:pPr>
        <w:jc w:val="right"/>
        <w:rPr>
          <w:sz w:val="32"/>
          <w:szCs w:val="32"/>
        </w:rPr>
      </w:pPr>
      <w:r w:rsidRPr="00E01D2A">
        <w:rPr>
          <w:sz w:val="32"/>
          <w:szCs w:val="32"/>
        </w:rPr>
        <w:t>泰州市田家</w:t>
      </w:r>
      <w:proofErr w:type="gramStart"/>
      <w:r w:rsidRPr="00E01D2A">
        <w:rPr>
          <w:sz w:val="32"/>
          <w:szCs w:val="32"/>
        </w:rPr>
        <w:t>炳</w:t>
      </w:r>
      <w:proofErr w:type="gramEnd"/>
      <w:r w:rsidRPr="00E01D2A">
        <w:rPr>
          <w:sz w:val="32"/>
          <w:szCs w:val="32"/>
        </w:rPr>
        <w:t>实验中学</w:t>
      </w:r>
    </w:p>
    <w:p w:rsidR="0009575C" w:rsidRPr="00E01D2A" w:rsidRDefault="00E01D2A" w:rsidP="00E01D2A">
      <w:pPr>
        <w:jc w:val="right"/>
        <w:rPr>
          <w:sz w:val="32"/>
          <w:szCs w:val="32"/>
        </w:rPr>
      </w:pPr>
      <w:r w:rsidRPr="00E01D2A">
        <w:rPr>
          <w:rFonts w:hint="eastAsia"/>
          <w:sz w:val="32"/>
          <w:szCs w:val="32"/>
        </w:rPr>
        <w:t>2022</w:t>
      </w:r>
      <w:r w:rsidRPr="00E01D2A">
        <w:rPr>
          <w:rFonts w:hint="eastAsia"/>
          <w:sz w:val="32"/>
          <w:szCs w:val="32"/>
        </w:rPr>
        <w:t>年</w:t>
      </w:r>
      <w:r w:rsidRPr="00E01D2A">
        <w:rPr>
          <w:rFonts w:hint="eastAsia"/>
          <w:sz w:val="32"/>
          <w:szCs w:val="32"/>
        </w:rPr>
        <w:t>12</w:t>
      </w:r>
      <w:r w:rsidRPr="00E01D2A">
        <w:rPr>
          <w:rFonts w:hint="eastAsia"/>
          <w:sz w:val="32"/>
          <w:szCs w:val="32"/>
        </w:rPr>
        <w:t>月</w:t>
      </w:r>
      <w:r w:rsidRPr="00E01D2A">
        <w:rPr>
          <w:rFonts w:hint="eastAsia"/>
          <w:sz w:val="32"/>
          <w:szCs w:val="32"/>
        </w:rPr>
        <w:t>12</w:t>
      </w:r>
      <w:r w:rsidRPr="00E01D2A">
        <w:rPr>
          <w:rFonts w:hint="eastAsia"/>
          <w:sz w:val="32"/>
          <w:szCs w:val="32"/>
        </w:rPr>
        <w:t>日</w:t>
      </w:r>
    </w:p>
    <w:p w:rsidR="0009575C" w:rsidRDefault="0009575C"/>
    <w:p w:rsidR="0009575C" w:rsidRDefault="0009575C"/>
    <w:p w:rsidR="0009575C" w:rsidRDefault="0009575C"/>
    <w:p w:rsidR="0009575C" w:rsidRDefault="0009575C"/>
    <w:sectPr w:rsidR="0009575C">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816" w:rsidRDefault="000C5816">
      <w:r>
        <w:separator/>
      </w:r>
    </w:p>
  </w:endnote>
  <w:endnote w:type="continuationSeparator" w:id="0">
    <w:p w:rsidR="000C5816" w:rsidRDefault="000C5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75C" w:rsidRDefault="002E072F">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0E7BD7">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0E7BD7">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816" w:rsidRDefault="000C5816">
      <w:r>
        <w:separator/>
      </w:r>
    </w:p>
  </w:footnote>
  <w:footnote w:type="continuationSeparator" w:id="0">
    <w:p w:rsidR="000C5816" w:rsidRDefault="000C58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ZThjZjIwMTQyNGQwMTA5MDRmNWE2YjhiMDM3MzAifQ=="/>
  </w:docVars>
  <w:rsids>
    <w:rsidRoot w:val="00B10F2D"/>
    <w:rsid w:val="0009575C"/>
    <w:rsid w:val="000C5816"/>
    <w:rsid w:val="000E65FF"/>
    <w:rsid w:val="000E7BD7"/>
    <w:rsid w:val="00185A30"/>
    <w:rsid w:val="002944CC"/>
    <w:rsid w:val="002D763D"/>
    <w:rsid w:val="002E072F"/>
    <w:rsid w:val="00497BD6"/>
    <w:rsid w:val="00683F67"/>
    <w:rsid w:val="00684D06"/>
    <w:rsid w:val="006F7951"/>
    <w:rsid w:val="0075476B"/>
    <w:rsid w:val="008E6133"/>
    <w:rsid w:val="009A3DF3"/>
    <w:rsid w:val="00B10F2D"/>
    <w:rsid w:val="00B7549B"/>
    <w:rsid w:val="00BE3E9B"/>
    <w:rsid w:val="00BF2D4D"/>
    <w:rsid w:val="00CC5820"/>
    <w:rsid w:val="00E01D2A"/>
    <w:rsid w:val="00F657FA"/>
    <w:rsid w:val="00FA11E5"/>
    <w:rsid w:val="044B1FDF"/>
    <w:rsid w:val="04D105D6"/>
    <w:rsid w:val="0E06207E"/>
    <w:rsid w:val="0E6512D3"/>
    <w:rsid w:val="0EF963CD"/>
    <w:rsid w:val="13E627B5"/>
    <w:rsid w:val="149315E1"/>
    <w:rsid w:val="17FC280A"/>
    <w:rsid w:val="18EA2355"/>
    <w:rsid w:val="241C6454"/>
    <w:rsid w:val="295A3C24"/>
    <w:rsid w:val="2C9B0D72"/>
    <w:rsid w:val="2DA67D88"/>
    <w:rsid w:val="39711331"/>
    <w:rsid w:val="3A7743BB"/>
    <w:rsid w:val="3BE620A1"/>
    <w:rsid w:val="410706E7"/>
    <w:rsid w:val="50EB5A6D"/>
    <w:rsid w:val="529B7C40"/>
    <w:rsid w:val="540651EB"/>
    <w:rsid w:val="575B0894"/>
    <w:rsid w:val="659D4039"/>
    <w:rsid w:val="669832DC"/>
    <w:rsid w:val="68044FD1"/>
    <w:rsid w:val="69D43C6B"/>
    <w:rsid w:val="6C15036E"/>
    <w:rsid w:val="72536D84"/>
    <w:rsid w:val="7375091A"/>
    <w:rsid w:val="76B67932"/>
    <w:rsid w:val="79FC0CC6"/>
    <w:rsid w:val="7B27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15</cp:revision>
  <dcterms:created xsi:type="dcterms:W3CDTF">2022-11-21T02:43:00Z</dcterms:created>
  <dcterms:modified xsi:type="dcterms:W3CDTF">2022-12-20T08:54:00Z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68B76E7C55454111A5107A021420474F</vt:lpwstr>
  </property>
</Properties>
</file>