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95" w:lineRule="atLeast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泰州市田家炳实验中学</w:t>
      </w:r>
      <w:r w:rsidRPr="002C4BF1">
        <w:rPr>
          <w:rFonts w:ascii="黑体" w:eastAsia="黑体" w:hAnsi="黑体" w:hint="eastAsia"/>
          <w:color w:val="000000"/>
          <w:sz w:val="32"/>
          <w:szCs w:val="32"/>
        </w:rPr>
        <w:t>2</w:t>
      </w:r>
      <w:r w:rsidRPr="002C4BF1">
        <w:rPr>
          <w:rFonts w:ascii="黑体" w:eastAsia="黑体" w:hAnsi="黑体"/>
          <w:color w:val="000000"/>
          <w:sz w:val="32"/>
          <w:szCs w:val="32"/>
        </w:rPr>
        <w:t>022</w:t>
      </w:r>
      <w:r w:rsidRPr="002C4BF1">
        <w:rPr>
          <w:rFonts w:ascii="黑体" w:eastAsia="黑体" w:hAnsi="黑体" w:hint="eastAsia"/>
          <w:color w:val="000000"/>
          <w:sz w:val="32"/>
          <w:szCs w:val="32"/>
        </w:rPr>
        <w:t>-</w:t>
      </w:r>
      <w:r w:rsidRPr="002C4BF1">
        <w:rPr>
          <w:rFonts w:ascii="黑体" w:eastAsia="黑体" w:hAnsi="黑体"/>
          <w:color w:val="000000"/>
          <w:sz w:val="32"/>
          <w:szCs w:val="32"/>
        </w:rPr>
        <w:t>2023</w:t>
      </w:r>
      <w:r w:rsidRPr="002C4BF1">
        <w:rPr>
          <w:rFonts w:ascii="黑体" w:eastAsia="黑体" w:hAnsi="黑体" w:hint="eastAsia"/>
          <w:color w:val="000000"/>
          <w:sz w:val="32"/>
          <w:szCs w:val="32"/>
        </w:rPr>
        <w:t>年食堂水果</w:t>
      </w:r>
      <w:r>
        <w:rPr>
          <w:rFonts w:ascii="黑体" w:eastAsia="黑体" w:hAnsi="黑体" w:hint="eastAsia"/>
          <w:color w:val="000000"/>
          <w:sz w:val="32"/>
          <w:szCs w:val="32"/>
        </w:rPr>
        <w:t>采购项目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95" w:lineRule="atLeast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中标结果公</w:t>
      </w:r>
      <w:r w:rsidR="001763E0">
        <w:rPr>
          <w:rFonts w:ascii="黑体" w:eastAsia="黑体" w:hAnsi="黑体" w:hint="eastAsia"/>
          <w:color w:val="000000"/>
          <w:sz w:val="32"/>
          <w:szCs w:val="32"/>
        </w:rPr>
        <w:t>告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 泰州市田家炳实验中学对2</w:t>
      </w:r>
      <w:r>
        <w:rPr>
          <w:color w:val="000000"/>
          <w:sz w:val="21"/>
          <w:szCs w:val="21"/>
        </w:rPr>
        <w:t>022</w:t>
      </w:r>
      <w:r>
        <w:rPr>
          <w:rFonts w:hint="eastAsia"/>
          <w:color w:val="000000"/>
          <w:sz w:val="21"/>
          <w:szCs w:val="21"/>
        </w:rPr>
        <w:t>-</w:t>
      </w:r>
      <w:r>
        <w:rPr>
          <w:rFonts w:ascii="Calibri" w:hAnsi="Calibri" w:cs="Calibri"/>
          <w:color w:val="000000"/>
          <w:sz w:val="21"/>
          <w:szCs w:val="21"/>
        </w:rPr>
        <w:t>2023</w:t>
      </w:r>
      <w:r>
        <w:rPr>
          <w:rFonts w:hint="eastAsia"/>
          <w:color w:val="000000"/>
          <w:sz w:val="21"/>
          <w:szCs w:val="21"/>
        </w:rPr>
        <w:t>年食堂水果采购项目进行公开招标采购，按规定程序进行了开标、评标、定标，现就本次公开招标的结果公布如下：</w:t>
      </w:r>
    </w:p>
    <w:p w:rsidR="002C4BF1" w:rsidRDefault="001763E0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一</w:t>
      </w:r>
      <w:r w:rsidR="002C4BF1">
        <w:rPr>
          <w:rFonts w:hint="eastAsia"/>
          <w:color w:val="000000"/>
          <w:sz w:val="21"/>
          <w:szCs w:val="21"/>
        </w:rPr>
        <w:t>、项目名称：泰州市田家炳实验中学2</w:t>
      </w:r>
      <w:r w:rsidR="002C4BF1">
        <w:rPr>
          <w:color w:val="000000"/>
          <w:sz w:val="21"/>
          <w:szCs w:val="21"/>
        </w:rPr>
        <w:t>022</w:t>
      </w:r>
      <w:r w:rsidR="002C4BF1">
        <w:rPr>
          <w:rFonts w:hint="eastAsia"/>
          <w:color w:val="000000"/>
          <w:sz w:val="21"/>
          <w:szCs w:val="21"/>
        </w:rPr>
        <w:t>-</w:t>
      </w:r>
      <w:r w:rsidR="002C4BF1">
        <w:rPr>
          <w:rFonts w:ascii="Calibri" w:hAnsi="Calibri" w:cs="Calibri"/>
          <w:color w:val="000000"/>
          <w:sz w:val="21"/>
          <w:szCs w:val="21"/>
        </w:rPr>
        <w:t>2023</w:t>
      </w:r>
      <w:r w:rsidR="002C4BF1">
        <w:rPr>
          <w:rFonts w:hint="eastAsia"/>
          <w:color w:val="000000"/>
          <w:sz w:val="21"/>
          <w:szCs w:val="21"/>
        </w:rPr>
        <w:t>年食堂水果采购项目</w:t>
      </w:r>
    </w:p>
    <w:p w:rsidR="002C4BF1" w:rsidRDefault="001763E0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二</w:t>
      </w:r>
      <w:r w:rsidR="002C4BF1">
        <w:rPr>
          <w:rFonts w:hint="eastAsia"/>
          <w:color w:val="000000"/>
          <w:sz w:val="21"/>
          <w:szCs w:val="21"/>
        </w:rPr>
        <w:t>、项目主要情况：详见招标文件</w:t>
      </w:r>
    </w:p>
    <w:p w:rsidR="002C4BF1" w:rsidRDefault="001763E0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三</w:t>
      </w:r>
      <w:r w:rsidR="002C4BF1">
        <w:rPr>
          <w:rFonts w:hint="eastAsia"/>
          <w:color w:val="000000"/>
          <w:sz w:val="21"/>
          <w:szCs w:val="21"/>
        </w:rPr>
        <w:t>、招标公告日期：</w:t>
      </w:r>
      <w:r w:rsidR="002C4BF1">
        <w:rPr>
          <w:rFonts w:ascii="Calibri" w:hAnsi="Calibri" w:cs="Calibri"/>
          <w:color w:val="000000"/>
          <w:sz w:val="21"/>
          <w:szCs w:val="21"/>
        </w:rPr>
        <w:t>2023</w:t>
      </w:r>
      <w:r w:rsidR="002C4BF1">
        <w:rPr>
          <w:rFonts w:hint="eastAsia"/>
          <w:color w:val="000000"/>
          <w:sz w:val="21"/>
          <w:szCs w:val="21"/>
        </w:rPr>
        <w:t>年</w:t>
      </w:r>
      <w:r w:rsidR="002C4BF1">
        <w:rPr>
          <w:rFonts w:ascii="Calibri" w:hAnsi="Calibri" w:cs="Calibri"/>
          <w:color w:val="000000"/>
          <w:sz w:val="21"/>
          <w:szCs w:val="21"/>
        </w:rPr>
        <w:t>4</w:t>
      </w:r>
      <w:r w:rsidR="002C4BF1">
        <w:rPr>
          <w:rFonts w:hint="eastAsia"/>
          <w:color w:val="000000"/>
          <w:sz w:val="21"/>
          <w:szCs w:val="21"/>
        </w:rPr>
        <w:t>月</w:t>
      </w:r>
      <w:r w:rsidR="002C4BF1">
        <w:rPr>
          <w:rFonts w:ascii="Calibri" w:hAnsi="Calibri" w:cs="Calibri"/>
          <w:color w:val="000000"/>
          <w:sz w:val="21"/>
          <w:szCs w:val="21"/>
        </w:rPr>
        <w:t>19</w:t>
      </w:r>
      <w:r w:rsidR="002C4BF1">
        <w:rPr>
          <w:rFonts w:hint="eastAsia"/>
          <w:color w:val="000000"/>
          <w:sz w:val="21"/>
          <w:szCs w:val="21"/>
        </w:rPr>
        <w:t>日至</w:t>
      </w:r>
      <w:r w:rsidR="002C4BF1">
        <w:rPr>
          <w:rFonts w:ascii="Calibri" w:hAnsi="Calibri" w:cs="Calibri"/>
          <w:color w:val="000000"/>
          <w:sz w:val="21"/>
          <w:szCs w:val="21"/>
        </w:rPr>
        <w:t>2023</w:t>
      </w:r>
      <w:r w:rsidR="002C4BF1">
        <w:rPr>
          <w:rFonts w:hint="eastAsia"/>
          <w:color w:val="000000"/>
          <w:sz w:val="21"/>
          <w:szCs w:val="21"/>
        </w:rPr>
        <w:t>年</w:t>
      </w:r>
      <w:r w:rsidR="002C4BF1">
        <w:rPr>
          <w:rFonts w:ascii="Calibri" w:hAnsi="Calibri" w:cs="Calibri"/>
          <w:color w:val="000000"/>
          <w:sz w:val="21"/>
          <w:szCs w:val="21"/>
        </w:rPr>
        <w:t>4</w:t>
      </w:r>
      <w:r w:rsidR="002C4BF1">
        <w:rPr>
          <w:rFonts w:hint="eastAsia"/>
          <w:color w:val="000000"/>
          <w:sz w:val="21"/>
          <w:szCs w:val="21"/>
        </w:rPr>
        <w:t>月</w:t>
      </w:r>
      <w:r w:rsidR="002C4BF1">
        <w:rPr>
          <w:rFonts w:ascii="Calibri" w:hAnsi="Calibri" w:cs="Calibri"/>
          <w:color w:val="000000"/>
          <w:sz w:val="21"/>
          <w:szCs w:val="21"/>
        </w:rPr>
        <w:t>24</w:t>
      </w:r>
      <w:r w:rsidR="002C4BF1">
        <w:rPr>
          <w:rFonts w:hint="eastAsia"/>
          <w:color w:val="000000"/>
          <w:sz w:val="21"/>
          <w:szCs w:val="21"/>
        </w:rPr>
        <w:t>日</w:t>
      </w:r>
    </w:p>
    <w:p w:rsidR="002C4BF1" w:rsidRDefault="001763E0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四</w:t>
      </w:r>
      <w:r w:rsidR="002C4BF1">
        <w:rPr>
          <w:rFonts w:hint="eastAsia"/>
          <w:color w:val="000000"/>
          <w:sz w:val="21"/>
          <w:szCs w:val="21"/>
        </w:rPr>
        <w:t>、评标信息：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评标日期：</w:t>
      </w:r>
      <w:r>
        <w:rPr>
          <w:rFonts w:ascii="Calibri" w:hAnsi="Calibri" w:cs="Calibri"/>
          <w:color w:val="000000"/>
          <w:sz w:val="21"/>
          <w:szCs w:val="21"/>
        </w:rPr>
        <w:t>2023</w:t>
      </w:r>
      <w:r>
        <w:rPr>
          <w:rFonts w:hint="eastAsia"/>
          <w:color w:val="000000"/>
          <w:sz w:val="21"/>
          <w:szCs w:val="21"/>
        </w:rPr>
        <w:t>年</w:t>
      </w:r>
      <w:r>
        <w:rPr>
          <w:rFonts w:ascii="Calibri" w:hAnsi="Calibri" w:cs="Calibri"/>
          <w:color w:val="000000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月</w:t>
      </w:r>
      <w:r>
        <w:rPr>
          <w:rFonts w:ascii="Calibri" w:hAnsi="Calibri" w:cs="Calibri"/>
          <w:color w:val="000000"/>
          <w:sz w:val="21"/>
          <w:szCs w:val="21"/>
        </w:rPr>
        <w:t>25</w:t>
      </w:r>
      <w:r>
        <w:rPr>
          <w:rFonts w:hint="eastAsia"/>
          <w:color w:val="000000"/>
          <w:sz w:val="21"/>
          <w:szCs w:val="21"/>
        </w:rPr>
        <w:t>日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05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评标地点：泰州市田家炳实验中学</w:t>
      </w:r>
    </w:p>
    <w:p w:rsidR="002C4BF1" w:rsidRDefault="001763E0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五</w:t>
      </w:r>
      <w:r w:rsidR="002C4BF1">
        <w:rPr>
          <w:rFonts w:hint="eastAsia"/>
          <w:color w:val="000000"/>
          <w:sz w:val="21"/>
          <w:szCs w:val="21"/>
        </w:rPr>
        <w:t>、中标信息：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2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水果：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2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中标供应商名称：海陵区徐小吉果品店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05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中标金额：约人民币四万一仟四百元（￥</w:t>
      </w:r>
      <w:r>
        <w:rPr>
          <w:rFonts w:ascii="Calibri" w:hAnsi="Calibri" w:cs="Calibri"/>
          <w:color w:val="000000"/>
          <w:sz w:val="21"/>
          <w:szCs w:val="21"/>
        </w:rPr>
        <w:t>41400</w:t>
      </w:r>
      <w:r>
        <w:rPr>
          <w:rFonts w:hint="eastAsia"/>
          <w:color w:val="000000"/>
          <w:sz w:val="21"/>
          <w:szCs w:val="21"/>
        </w:rPr>
        <w:t>元）</w:t>
      </w:r>
    </w:p>
    <w:p w:rsidR="002C4BF1" w:rsidRDefault="001763E0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六</w:t>
      </w:r>
      <w:r w:rsidR="002C4BF1">
        <w:rPr>
          <w:rFonts w:hint="eastAsia"/>
          <w:color w:val="000000"/>
          <w:sz w:val="21"/>
          <w:szCs w:val="21"/>
        </w:rPr>
        <w:t>、公告期限：自本公告发布之日起</w:t>
      </w:r>
      <w:r w:rsidR="002C4BF1">
        <w:rPr>
          <w:rFonts w:ascii="Calibri" w:hAnsi="Calibri" w:cs="Calibri"/>
          <w:color w:val="000000"/>
          <w:sz w:val="21"/>
          <w:szCs w:val="21"/>
        </w:rPr>
        <w:t>3</w:t>
      </w:r>
      <w:r w:rsidR="002C4BF1">
        <w:rPr>
          <w:rFonts w:hint="eastAsia"/>
          <w:color w:val="000000"/>
          <w:sz w:val="21"/>
          <w:szCs w:val="21"/>
        </w:rPr>
        <w:t>日</w:t>
      </w:r>
    </w:p>
    <w:p w:rsidR="002C4BF1" w:rsidRDefault="001763E0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七</w:t>
      </w:r>
      <w:r w:rsidR="002C4BF1">
        <w:rPr>
          <w:rFonts w:hint="eastAsia"/>
          <w:color w:val="000000"/>
          <w:sz w:val="21"/>
          <w:szCs w:val="21"/>
        </w:rPr>
        <w:t>、本次招标联系事项：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Chars="500" w:firstLine="105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招标人名称：泰州市田家炳实验中学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   招标人联系人：桂寅    联系电话：</w:t>
      </w:r>
      <w:r>
        <w:rPr>
          <w:rFonts w:ascii="Calibri" w:hAnsi="Calibri" w:cs="Calibri"/>
          <w:color w:val="000000"/>
          <w:sz w:val="21"/>
          <w:szCs w:val="21"/>
        </w:rPr>
        <w:t>13382599889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   联系地址：泰州市海陵区江州北路</w:t>
      </w:r>
      <w:r>
        <w:rPr>
          <w:rFonts w:ascii="Calibri" w:hAnsi="Calibri" w:cs="Calibri"/>
          <w:color w:val="000000"/>
          <w:sz w:val="21"/>
          <w:szCs w:val="21"/>
        </w:rPr>
        <w:t>298</w:t>
      </w:r>
      <w:r>
        <w:rPr>
          <w:rFonts w:hint="eastAsia"/>
          <w:color w:val="000000"/>
          <w:sz w:val="21"/>
          <w:szCs w:val="21"/>
        </w:rPr>
        <w:t>号</w:t>
      </w:r>
    </w:p>
    <w:p w:rsidR="002C4BF1" w:rsidRDefault="002C4BF1" w:rsidP="00AB0936">
      <w:pPr>
        <w:pStyle w:val="a3"/>
        <w:shd w:val="clear" w:color="auto" w:fill="FFFFFF"/>
        <w:spacing w:before="240" w:beforeAutospacing="0" w:after="0" w:afterAutospacing="0" w:line="405" w:lineRule="atLeast"/>
        <w:ind w:right="420"/>
        <w:jc w:val="righ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泰州市田家炳实验中学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right="420"/>
        <w:jc w:val="righ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1"/>
          <w:szCs w:val="21"/>
        </w:rPr>
        <w:t>2023</w:t>
      </w:r>
      <w:r>
        <w:rPr>
          <w:rFonts w:hint="eastAsia"/>
          <w:color w:val="000000"/>
          <w:sz w:val="21"/>
          <w:szCs w:val="21"/>
        </w:rPr>
        <w:t>年</w:t>
      </w:r>
      <w:r>
        <w:rPr>
          <w:rFonts w:ascii="Calibri" w:hAnsi="Calibri" w:cs="Calibri"/>
          <w:color w:val="000000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月</w:t>
      </w:r>
      <w:r>
        <w:rPr>
          <w:rFonts w:ascii="Calibri" w:hAnsi="Calibri" w:cs="Calibri"/>
          <w:color w:val="000000"/>
          <w:sz w:val="21"/>
          <w:szCs w:val="21"/>
        </w:rPr>
        <w:t>25</w:t>
      </w:r>
      <w:r>
        <w:rPr>
          <w:rFonts w:hint="eastAsia"/>
          <w:color w:val="000000"/>
          <w:sz w:val="21"/>
          <w:szCs w:val="21"/>
        </w:rPr>
        <w:t>日</w:t>
      </w:r>
      <w:bookmarkStart w:id="0" w:name="_GoBack"/>
      <w:bookmarkEnd w:id="0"/>
    </w:p>
    <w:sectPr w:rsidR="002C4B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F1"/>
    <w:rsid w:val="001763E0"/>
    <w:rsid w:val="002C4BF1"/>
    <w:rsid w:val="006B3790"/>
    <w:rsid w:val="00AB0936"/>
    <w:rsid w:val="00AC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2E730"/>
  <w15:chartTrackingRefBased/>
  <w15:docId w15:val="{CC34B4D8-C59F-4397-A654-0A44986A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4BF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9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2023-04-25T08:09:00Z</dcterms:created>
  <dcterms:modified xsi:type="dcterms:W3CDTF">2023-04-25T08:33:00Z</dcterms:modified>
</cp:coreProperties>
</file>