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4D76" w:rsidRDefault="00204D76" w:rsidP="00204D76">
      <w:pPr>
        <w:widowControl/>
        <w:wordWrap w:val="0"/>
        <w:spacing w:line="336" w:lineRule="atLeast"/>
        <w:jc w:val="center"/>
        <w:outlineLvl w:val="1"/>
        <w:rPr>
          <w:rFonts w:ascii="微软雅黑" w:eastAsia="微软雅黑" w:hAnsi="微软雅黑" w:cs="宋体"/>
          <w:color w:val="222222"/>
          <w:kern w:val="0"/>
          <w:sz w:val="36"/>
          <w:szCs w:val="36"/>
        </w:rPr>
      </w:pPr>
      <w:r w:rsidRPr="00204D76">
        <w:rPr>
          <w:rFonts w:ascii="微软雅黑" w:eastAsia="微软雅黑" w:hAnsi="微软雅黑" w:cs="宋体" w:hint="eastAsia"/>
          <w:color w:val="222222"/>
          <w:kern w:val="0"/>
          <w:sz w:val="36"/>
          <w:szCs w:val="36"/>
        </w:rPr>
        <w:t>江苏省泰州中学附属初级中学</w:t>
      </w:r>
    </w:p>
    <w:p w:rsidR="00204D76" w:rsidRDefault="00204D76" w:rsidP="00204D76">
      <w:pPr>
        <w:widowControl/>
        <w:wordWrap w:val="0"/>
        <w:spacing w:line="336" w:lineRule="atLeast"/>
        <w:jc w:val="center"/>
        <w:outlineLvl w:val="1"/>
        <w:rPr>
          <w:rFonts w:ascii="微软雅黑" w:eastAsia="微软雅黑" w:hAnsi="微软雅黑" w:cs="宋体"/>
          <w:color w:val="222222"/>
          <w:kern w:val="0"/>
          <w:sz w:val="36"/>
          <w:szCs w:val="36"/>
        </w:rPr>
      </w:pPr>
      <w:r w:rsidRPr="00204D76">
        <w:rPr>
          <w:rFonts w:ascii="微软雅黑" w:eastAsia="微软雅黑" w:hAnsi="微软雅黑" w:cs="宋体" w:hint="eastAsia"/>
          <w:color w:val="222222"/>
          <w:kern w:val="0"/>
          <w:sz w:val="36"/>
          <w:szCs w:val="36"/>
        </w:rPr>
        <w:t>食堂杂物电梯项目</w:t>
      </w:r>
      <w:r>
        <w:rPr>
          <w:rFonts w:ascii="微软雅黑" w:eastAsia="微软雅黑" w:hAnsi="微软雅黑" w:cs="宋体" w:hint="eastAsia"/>
          <w:color w:val="222222"/>
          <w:kern w:val="0"/>
          <w:sz w:val="36"/>
          <w:szCs w:val="36"/>
        </w:rPr>
        <w:t>报价单</w:t>
      </w:r>
    </w:p>
    <w:p w:rsidR="00204D76" w:rsidRDefault="00204D76" w:rsidP="00204D76">
      <w:pPr>
        <w:widowControl/>
        <w:wordWrap w:val="0"/>
        <w:spacing w:line="336" w:lineRule="atLeast"/>
        <w:jc w:val="center"/>
        <w:outlineLvl w:val="1"/>
        <w:rPr>
          <w:rFonts w:ascii="微软雅黑" w:eastAsia="微软雅黑" w:hAnsi="微软雅黑" w:cs="宋体" w:hint="eastAsia"/>
          <w:color w:val="222222"/>
          <w:kern w:val="0"/>
          <w:sz w:val="36"/>
          <w:szCs w:val="36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88"/>
        <w:gridCol w:w="3543"/>
        <w:gridCol w:w="3765"/>
      </w:tblGrid>
      <w:tr w:rsidR="00204D76" w:rsidRPr="00204D76" w:rsidTr="00204D76">
        <w:tc>
          <w:tcPr>
            <w:tcW w:w="988" w:type="dxa"/>
          </w:tcPr>
          <w:p w:rsidR="00204D76" w:rsidRPr="00204D76" w:rsidRDefault="00204D76" w:rsidP="00204D76">
            <w:pPr>
              <w:widowControl/>
              <w:wordWrap w:val="0"/>
              <w:spacing w:line="336" w:lineRule="atLeast"/>
              <w:jc w:val="center"/>
              <w:outlineLvl w:val="1"/>
              <w:rPr>
                <w:rFonts w:ascii="仿宋_GB2312" w:eastAsia="仿宋_GB2312" w:hAnsi="微软雅黑" w:cs="宋体" w:hint="eastAsia"/>
                <w:color w:val="222222"/>
                <w:kern w:val="0"/>
                <w:sz w:val="36"/>
                <w:szCs w:val="36"/>
              </w:rPr>
            </w:pPr>
            <w:r w:rsidRPr="00204D76">
              <w:rPr>
                <w:rFonts w:ascii="仿宋_GB2312" w:eastAsia="仿宋_GB2312" w:hAnsi="微软雅黑" w:cs="宋体" w:hint="eastAsia"/>
                <w:color w:val="222222"/>
                <w:kern w:val="0"/>
                <w:sz w:val="36"/>
                <w:szCs w:val="36"/>
              </w:rPr>
              <w:t>序号</w:t>
            </w:r>
          </w:p>
        </w:tc>
        <w:tc>
          <w:tcPr>
            <w:tcW w:w="3543" w:type="dxa"/>
          </w:tcPr>
          <w:p w:rsidR="00204D76" w:rsidRPr="00204D76" w:rsidRDefault="00204D76" w:rsidP="00204D76">
            <w:pPr>
              <w:widowControl/>
              <w:wordWrap w:val="0"/>
              <w:spacing w:line="336" w:lineRule="atLeast"/>
              <w:jc w:val="center"/>
              <w:outlineLvl w:val="1"/>
              <w:rPr>
                <w:rFonts w:ascii="仿宋_GB2312" w:eastAsia="仿宋_GB2312" w:hAnsi="微软雅黑" w:cs="宋体" w:hint="eastAsia"/>
                <w:color w:val="222222"/>
                <w:kern w:val="0"/>
                <w:sz w:val="36"/>
                <w:szCs w:val="36"/>
              </w:rPr>
            </w:pPr>
            <w:r>
              <w:rPr>
                <w:rFonts w:ascii="仿宋_GB2312" w:eastAsia="仿宋_GB2312" w:hAnsi="微软雅黑" w:cs="宋体" w:hint="eastAsia"/>
                <w:color w:val="222222"/>
                <w:kern w:val="0"/>
                <w:sz w:val="36"/>
                <w:szCs w:val="36"/>
              </w:rPr>
              <w:t>项目</w:t>
            </w:r>
            <w:r>
              <w:rPr>
                <w:rFonts w:ascii="仿宋_GB2312" w:eastAsia="仿宋_GB2312" w:hAnsi="微软雅黑" w:cs="宋体"/>
                <w:color w:val="222222"/>
                <w:kern w:val="0"/>
                <w:sz w:val="36"/>
                <w:szCs w:val="36"/>
              </w:rPr>
              <w:t>名称</w:t>
            </w:r>
          </w:p>
        </w:tc>
        <w:tc>
          <w:tcPr>
            <w:tcW w:w="3765" w:type="dxa"/>
          </w:tcPr>
          <w:p w:rsidR="00204D76" w:rsidRPr="00204D76" w:rsidRDefault="00204D76" w:rsidP="00204D76">
            <w:pPr>
              <w:widowControl/>
              <w:wordWrap w:val="0"/>
              <w:spacing w:line="336" w:lineRule="atLeast"/>
              <w:jc w:val="center"/>
              <w:outlineLvl w:val="1"/>
              <w:rPr>
                <w:rFonts w:ascii="仿宋_GB2312" w:eastAsia="仿宋_GB2312" w:hAnsi="微软雅黑" w:cs="宋体" w:hint="eastAsia"/>
                <w:color w:val="222222"/>
                <w:kern w:val="0"/>
                <w:sz w:val="36"/>
                <w:szCs w:val="36"/>
              </w:rPr>
            </w:pPr>
            <w:r>
              <w:rPr>
                <w:rFonts w:ascii="仿宋_GB2312" w:eastAsia="仿宋_GB2312" w:hAnsi="微软雅黑" w:cs="宋体" w:hint="eastAsia"/>
                <w:color w:val="222222"/>
                <w:kern w:val="0"/>
                <w:sz w:val="36"/>
                <w:szCs w:val="36"/>
              </w:rPr>
              <w:t>报价</w:t>
            </w:r>
          </w:p>
        </w:tc>
      </w:tr>
      <w:tr w:rsidR="00204D76" w:rsidRPr="00204D76" w:rsidTr="00204D76">
        <w:trPr>
          <w:trHeight w:val="1740"/>
        </w:trPr>
        <w:tc>
          <w:tcPr>
            <w:tcW w:w="988" w:type="dxa"/>
          </w:tcPr>
          <w:p w:rsidR="00204D76" w:rsidRDefault="00204D76" w:rsidP="00204D76">
            <w:pPr>
              <w:widowControl/>
              <w:wordWrap w:val="0"/>
              <w:spacing w:line="336" w:lineRule="atLeast"/>
              <w:jc w:val="center"/>
              <w:outlineLvl w:val="1"/>
              <w:rPr>
                <w:rFonts w:ascii="仿宋_GB2312" w:eastAsia="仿宋_GB2312" w:hAnsi="微软雅黑" w:cs="宋体"/>
                <w:color w:val="222222"/>
                <w:kern w:val="0"/>
                <w:sz w:val="36"/>
                <w:szCs w:val="36"/>
              </w:rPr>
            </w:pPr>
          </w:p>
          <w:p w:rsidR="00204D76" w:rsidRPr="00204D76" w:rsidRDefault="00204D76" w:rsidP="00204D76">
            <w:pPr>
              <w:widowControl/>
              <w:wordWrap w:val="0"/>
              <w:spacing w:line="336" w:lineRule="atLeast"/>
              <w:jc w:val="center"/>
              <w:outlineLvl w:val="1"/>
              <w:rPr>
                <w:rFonts w:ascii="仿宋_GB2312" w:eastAsia="仿宋_GB2312" w:hAnsi="微软雅黑" w:cs="宋体" w:hint="eastAsia"/>
                <w:color w:val="222222"/>
                <w:kern w:val="0"/>
                <w:sz w:val="36"/>
                <w:szCs w:val="36"/>
              </w:rPr>
            </w:pPr>
            <w:r>
              <w:rPr>
                <w:rFonts w:ascii="仿宋_GB2312" w:eastAsia="仿宋_GB2312" w:hAnsi="微软雅黑" w:cs="宋体" w:hint="eastAsia"/>
                <w:color w:val="222222"/>
                <w:kern w:val="0"/>
                <w:sz w:val="36"/>
                <w:szCs w:val="36"/>
              </w:rPr>
              <w:t>1</w:t>
            </w:r>
          </w:p>
        </w:tc>
        <w:tc>
          <w:tcPr>
            <w:tcW w:w="3543" w:type="dxa"/>
          </w:tcPr>
          <w:p w:rsidR="00204D76" w:rsidRDefault="00204D76" w:rsidP="00204D76">
            <w:pPr>
              <w:widowControl/>
              <w:wordWrap w:val="0"/>
              <w:spacing w:line="336" w:lineRule="atLeast"/>
              <w:jc w:val="center"/>
              <w:outlineLvl w:val="1"/>
              <w:rPr>
                <w:rFonts w:ascii="仿宋_GB2312" w:eastAsia="仿宋_GB2312" w:hAnsi="微软雅黑" w:cs="宋体"/>
                <w:color w:val="222222"/>
                <w:kern w:val="0"/>
                <w:sz w:val="36"/>
                <w:szCs w:val="36"/>
              </w:rPr>
            </w:pPr>
          </w:p>
          <w:p w:rsidR="00204D76" w:rsidRDefault="00204D76" w:rsidP="00204D76">
            <w:pPr>
              <w:widowControl/>
              <w:wordWrap w:val="0"/>
              <w:spacing w:line="336" w:lineRule="atLeast"/>
              <w:jc w:val="center"/>
              <w:outlineLvl w:val="1"/>
              <w:rPr>
                <w:rFonts w:ascii="仿宋_GB2312" w:eastAsia="仿宋_GB2312" w:hAnsi="微软雅黑" w:cs="宋体"/>
                <w:color w:val="222222"/>
                <w:kern w:val="0"/>
                <w:sz w:val="36"/>
                <w:szCs w:val="36"/>
              </w:rPr>
            </w:pPr>
            <w:r>
              <w:rPr>
                <w:rFonts w:ascii="仿宋_GB2312" w:eastAsia="仿宋_GB2312" w:hAnsi="微软雅黑" w:cs="宋体" w:hint="eastAsia"/>
                <w:color w:val="222222"/>
                <w:kern w:val="0"/>
                <w:sz w:val="36"/>
                <w:szCs w:val="36"/>
              </w:rPr>
              <w:t>食堂</w:t>
            </w:r>
            <w:r>
              <w:rPr>
                <w:rFonts w:ascii="仿宋_GB2312" w:eastAsia="仿宋_GB2312" w:hAnsi="微软雅黑" w:cs="宋体"/>
                <w:color w:val="222222"/>
                <w:kern w:val="0"/>
                <w:sz w:val="36"/>
                <w:szCs w:val="36"/>
              </w:rPr>
              <w:t>杂物电梯</w:t>
            </w:r>
          </w:p>
          <w:p w:rsidR="00204D76" w:rsidRDefault="00204D76" w:rsidP="00204D76">
            <w:pPr>
              <w:widowControl/>
              <w:wordWrap w:val="0"/>
              <w:spacing w:line="336" w:lineRule="atLeast"/>
              <w:jc w:val="center"/>
              <w:outlineLvl w:val="1"/>
              <w:rPr>
                <w:rFonts w:ascii="仿宋_GB2312" w:eastAsia="仿宋_GB2312" w:hAnsi="微软雅黑" w:cs="宋体"/>
                <w:color w:val="222222"/>
                <w:kern w:val="0"/>
                <w:sz w:val="36"/>
                <w:szCs w:val="36"/>
              </w:rPr>
            </w:pPr>
            <w:r>
              <w:rPr>
                <w:rFonts w:ascii="仿宋_GB2312" w:eastAsia="仿宋_GB2312" w:hAnsi="微软雅黑" w:cs="宋体" w:hint="eastAsia"/>
                <w:color w:val="222222"/>
                <w:kern w:val="0"/>
                <w:sz w:val="36"/>
                <w:szCs w:val="36"/>
              </w:rPr>
              <w:t>（一台）</w:t>
            </w:r>
          </w:p>
          <w:p w:rsidR="00204D76" w:rsidRDefault="00204D76" w:rsidP="00204D76">
            <w:pPr>
              <w:widowControl/>
              <w:wordWrap w:val="0"/>
              <w:spacing w:line="336" w:lineRule="atLeast"/>
              <w:jc w:val="center"/>
              <w:outlineLvl w:val="1"/>
              <w:rPr>
                <w:rFonts w:ascii="仿宋_GB2312" w:eastAsia="仿宋_GB2312" w:hAnsi="微软雅黑" w:cs="宋体"/>
                <w:color w:val="222222"/>
                <w:kern w:val="0"/>
                <w:sz w:val="36"/>
                <w:szCs w:val="36"/>
              </w:rPr>
            </w:pPr>
            <w:r>
              <w:rPr>
                <w:rFonts w:ascii="仿宋_GB2312" w:eastAsia="仿宋_GB2312" w:hAnsi="微软雅黑" w:cs="宋体" w:hint="eastAsia"/>
                <w:color w:val="222222"/>
                <w:kern w:val="0"/>
                <w:sz w:val="36"/>
                <w:szCs w:val="36"/>
              </w:rPr>
              <w:t>详情</w:t>
            </w:r>
            <w:r>
              <w:rPr>
                <w:rFonts w:ascii="仿宋_GB2312" w:eastAsia="仿宋_GB2312" w:hAnsi="微软雅黑" w:cs="宋体"/>
                <w:color w:val="222222"/>
                <w:kern w:val="0"/>
                <w:sz w:val="36"/>
                <w:szCs w:val="36"/>
              </w:rPr>
              <w:t>见标书</w:t>
            </w:r>
          </w:p>
          <w:p w:rsidR="00204D76" w:rsidRPr="00204D76" w:rsidRDefault="00204D76" w:rsidP="00204D76">
            <w:pPr>
              <w:widowControl/>
              <w:wordWrap w:val="0"/>
              <w:spacing w:line="336" w:lineRule="atLeast"/>
              <w:jc w:val="center"/>
              <w:outlineLvl w:val="1"/>
              <w:rPr>
                <w:rFonts w:ascii="仿宋_GB2312" w:eastAsia="仿宋_GB2312" w:hAnsi="微软雅黑" w:cs="宋体" w:hint="eastAsia"/>
                <w:color w:val="222222"/>
                <w:kern w:val="0"/>
                <w:sz w:val="36"/>
                <w:szCs w:val="36"/>
              </w:rPr>
            </w:pPr>
          </w:p>
        </w:tc>
        <w:tc>
          <w:tcPr>
            <w:tcW w:w="3765" w:type="dxa"/>
          </w:tcPr>
          <w:p w:rsidR="00204D76" w:rsidRPr="00204D76" w:rsidRDefault="00204D76" w:rsidP="00204D76">
            <w:pPr>
              <w:widowControl/>
              <w:wordWrap w:val="0"/>
              <w:spacing w:line="336" w:lineRule="atLeast"/>
              <w:jc w:val="center"/>
              <w:outlineLvl w:val="1"/>
              <w:rPr>
                <w:rFonts w:ascii="仿宋_GB2312" w:eastAsia="仿宋_GB2312" w:hAnsi="微软雅黑" w:cs="宋体" w:hint="eastAsia"/>
                <w:color w:val="222222"/>
                <w:kern w:val="0"/>
                <w:sz w:val="36"/>
                <w:szCs w:val="36"/>
              </w:rPr>
            </w:pPr>
          </w:p>
        </w:tc>
      </w:tr>
      <w:tr w:rsidR="00204D76" w:rsidRPr="00204D76" w:rsidTr="00FF7CCF">
        <w:tc>
          <w:tcPr>
            <w:tcW w:w="8296" w:type="dxa"/>
            <w:gridSpan w:val="3"/>
          </w:tcPr>
          <w:p w:rsidR="00204D76" w:rsidRPr="00204D76" w:rsidRDefault="00204D76" w:rsidP="00204D76">
            <w:pPr>
              <w:widowControl/>
              <w:wordWrap w:val="0"/>
              <w:spacing w:line="336" w:lineRule="atLeast"/>
              <w:jc w:val="center"/>
              <w:outlineLvl w:val="1"/>
              <w:rPr>
                <w:rFonts w:asciiTheme="minorEastAsia" w:hAnsiTheme="minorEastAsia" w:cs="宋体" w:hint="eastAsia"/>
                <w:b/>
                <w:color w:val="222222"/>
                <w:kern w:val="0"/>
                <w:sz w:val="36"/>
                <w:szCs w:val="36"/>
              </w:rPr>
            </w:pPr>
            <w:r w:rsidRPr="00204D76">
              <w:rPr>
                <w:rFonts w:asciiTheme="minorEastAsia" w:hAnsiTheme="minorEastAsia" w:cs="宋体" w:hint="eastAsia"/>
                <w:b/>
                <w:color w:val="222222"/>
                <w:kern w:val="0"/>
                <w:sz w:val="32"/>
                <w:szCs w:val="36"/>
              </w:rPr>
              <w:t>注</w:t>
            </w:r>
            <w:r w:rsidRPr="00204D76">
              <w:rPr>
                <w:rFonts w:asciiTheme="minorEastAsia" w:hAnsiTheme="minorEastAsia" w:cs="宋体"/>
                <w:b/>
                <w:color w:val="222222"/>
                <w:kern w:val="0"/>
                <w:sz w:val="32"/>
                <w:szCs w:val="36"/>
              </w:rPr>
              <w:t>：所报价格包含人工、运输、安装、配件、税金等</w:t>
            </w:r>
            <w:r w:rsidRPr="00204D76">
              <w:rPr>
                <w:rFonts w:asciiTheme="minorEastAsia" w:hAnsiTheme="minorEastAsia" w:cs="宋体" w:hint="eastAsia"/>
                <w:b/>
                <w:color w:val="222222"/>
                <w:kern w:val="0"/>
                <w:sz w:val="32"/>
                <w:szCs w:val="36"/>
              </w:rPr>
              <w:t>所有</w:t>
            </w:r>
            <w:r w:rsidRPr="00204D76">
              <w:rPr>
                <w:rFonts w:asciiTheme="minorEastAsia" w:hAnsiTheme="minorEastAsia" w:cs="宋体"/>
                <w:b/>
                <w:color w:val="222222"/>
                <w:kern w:val="0"/>
                <w:sz w:val="32"/>
                <w:szCs w:val="36"/>
              </w:rPr>
              <w:t>费用。</w:t>
            </w:r>
            <w:r w:rsidRPr="00204D76">
              <w:rPr>
                <w:rFonts w:asciiTheme="minorEastAsia" w:hAnsiTheme="minorEastAsia" w:cs="宋体" w:hint="eastAsia"/>
                <w:b/>
                <w:color w:val="222222"/>
                <w:kern w:val="0"/>
                <w:sz w:val="32"/>
                <w:szCs w:val="36"/>
              </w:rPr>
              <w:t>招标方</w:t>
            </w:r>
            <w:r w:rsidRPr="00204D76">
              <w:rPr>
                <w:rFonts w:asciiTheme="minorEastAsia" w:hAnsiTheme="minorEastAsia" w:cs="宋体"/>
                <w:b/>
                <w:color w:val="222222"/>
                <w:kern w:val="0"/>
                <w:sz w:val="32"/>
                <w:szCs w:val="36"/>
              </w:rPr>
              <w:t>不再支付除报价以外的其他费用。</w:t>
            </w:r>
          </w:p>
        </w:tc>
      </w:tr>
    </w:tbl>
    <w:p w:rsidR="00204D76" w:rsidRDefault="00204D76" w:rsidP="00204D76">
      <w:pPr>
        <w:widowControl/>
        <w:wordWrap w:val="0"/>
        <w:spacing w:line="336" w:lineRule="atLeast"/>
        <w:jc w:val="center"/>
        <w:outlineLvl w:val="1"/>
        <w:rPr>
          <w:rFonts w:ascii="微软雅黑" w:eastAsia="微软雅黑" w:hAnsi="微软雅黑" w:cs="宋体"/>
          <w:color w:val="222222"/>
          <w:kern w:val="0"/>
          <w:sz w:val="36"/>
          <w:szCs w:val="36"/>
        </w:rPr>
      </w:pPr>
    </w:p>
    <w:p w:rsidR="00204D76" w:rsidRDefault="00204D76" w:rsidP="00204D76">
      <w:pPr>
        <w:widowControl/>
        <w:wordWrap w:val="0"/>
        <w:spacing w:line="336" w:lineRule="atLeast"/>
        <w:jc w:val="center"/>
        <w:outlineLvl w:val="1"/>
        <w:rPr>
          <w:rFonts w:ascii="微软雅黑" w:eastAsia="微软雅黑" w:hAnsi="微软雅黑" w:cs="宋体"/>
          <w:color w:val="222222"/>
          <w:kern w:val="0"/>
          <w:sz w:val="36"/>
          <w:szCs w:val="36"/>
        </w:rPr>
      </w:pPr>
    </w:p>
    <w:p w:rsidR="00204D76" w:rsidRDefault="00204D76" w:rsidP="00204D76">
      <w:pPr>
        <w:widowControl/>
        <w:wordWrap w:val="0"/>
        <w:spacing w:line="336" w:lineRule="atLeast"/>
        <w:jc w:val="center"/>
        <w:outlineLvl w:val="1"/>
        <w:rPr>
          <w:rFonts w:ascii="微软雅黑" w:eastAsia="微软雅黑" w:hAnsi="微软雅黑" w:cs="宋体"/>
          <w:color w:val="222222"/>
          <w:kern w:val="0"/>
          <w:sz w:val="36"/>
          <w:szCs w:val="36"/>
        </w:rPr>
      </w:pPr>
    </w:p>
    <w:p w:rsidR="00204D76" w:rsidRDefault="00204D76" w:rsidP="00204D76">
      <w:pPr>
        <w:widowControl/>
        <w:wordWrap w:val="0"/>
        <w:spacing w:line="336" w:lineRule="atLeast"/>
        <w:jc w:val="center"/>
        <w:outlineLvl w:val="1"/>
        <w:rPr>
          <w:rFonts w:ascii="微软雅黑" w:eastAsia="微软雅黑" w:hAnsi="微软雅黑" w:cs="宋体"/>
          <w:color w:val="222222"/>
          <w:kern w:val="0"/>
          <w:sz w:val="36"/>
          <w:szCs w:val="36"/>
        </w:rPr>
      </w:pPr>
    </w:p>
    <w:p w:rsidR="00204D76" w:rsidRDefault="00204D76" w:rsidP="00204D76">
      <w:pPr>
        <w:widowControl/>
        <w:wordWrap w:val="0"/>
        <w:spacing w:line="336" w:lineRule="atLeast"/>
        <w:jc w:val="center"/>
        <w:outlineLvl w:val="1"/>
        <w:rPr>
          <w:rFonts w:ascii="微软雅黑" w:eastAsia="微软雅黑" w:hAnsi="微软雅黑" w:cs="宋体" w:hint="eastAsia"/>
          <w:color w:val="222222"/>
          <w:kern w:val="0"/>
          <w:sz w:val="36"/>
          <w:szCs w:val="36"/>
        </w:rPr>
      </w:pPr>
      <w:r>
        <w:rPr>
          <w:rFonts w:ascii="微软雅黑" w:eastAsia="微软雅黑" w:hAnsi="微软雅黑" w:cs="宋体" w:hint="eastAsia"/>
          <w:color w:val="222222"/>
          <w:kern w:val="0"/>
          <w:sz w:val="36"/>
          <w:szCs w:val="36"/>
        </w:rPr>
        <w:t xml:space="preserve">             单位</w:t>
      </w:r>
      <w:r>
        <w:rPr>
          <w:rFonts w:ascii="微软雅黑" w:eastAsia="微软雅黑" w:hAnsi="微软雅黑" w:cs="宋体"/>
          <w:color w:val="222222"/>
          <w:kern w:val="0"/>
          <w:sz w:val="36"/>
          <w:szCs w:val="36"/>
        </w:rPr>
        <w:t>名称</w:t>
      </w:r>
      <w:r>
        <w:rPr>
          <w:rFonts w:ascii="微软雅黑" w:eastAsia="微软雅黑" w:hAnsi="微软雅黑" w:cs="宋体" w:hint="eastAsia"/>
          <w:color w:val="222222"/>
          <w:kern w:val="0"/>
          <w:sz w:val="36"/>
          <w:szCs w:val="36"/>
        </w:rPr>
        <w:t>（盖 章）</w:t>
      </w:r>
      <w:r>
        <w:rPr>
          <w:rFonts w:ascii="微软雅黑" w:eastAsia="微软雅黑" w:hAnsi="微软雅黑" w:cs="宋体"/>
          <w:color w:val="222222"/>
          <w:kern w:val="0"/>
          <w:sz w:val="36"/>
          <w:szCs w:val="36"/>
        </w:rPr>
        <w:t>：</w:t>
      </w:r>
    </w:p>
    <w:p w:rsidR="00204D76" w:rsidRDefault="00204D76" w:rsidP="00204D76">
      <w:pPr>
        <w:widowControl/>
        <w:wordWrap w:val="0"/>
        <w:spacing w:line="336" w:lineRule="atLeast"/>
        <w:jc w:val="center"/>
        <w:outlineLvl w:val="1"/>
        <w:rPr>
          <w:rFonts w:ascii="微软雅黑" w:eastAsia="微软雅黑" w:hAnsi="微软雅黑" w:cs="宋体"/>
          <w:color w:val="222222"/>
          <w:kern w:val="0"/>
          <w:sz w:val="36"/>
          <w:szCs w:val="36"/>
        </w:rPr>
      </w:pPr>
      <w:r>
        <w:rPr>
          <w:rFonts w:ascii="微软雅黑" w:eastAsia="微软雅黑" w:hAnsi="微软雅黑" w:cs="宋体"/>
          <w:color w:val="222222"/>
          <w:kern w:val="0"/>
          <w:sz w:val="36"/>
          <w:szCs w:val="36"/>
        </w:rPr>
        <w:t xml:space="preserve">  </w:t>
      </w:r>
      <w:r>
        <w:rPr>
          <w:rFonts w:ascii="微软雅黑" w:eastAsia="微软雅黑" w:hAnsi="微软雅黑" w:cs="宋体" w:hint="eastAsia"/>
          <w:color w:val="222222"/>
          <w:kern w:val="0"/>
          <w:sz w:val="36"/>
          <w:szCs w:val="36"/>
        </w:rPr>
        <w:t xml:space="preserve"> </w:t>
      </w:r>
      <w:r>
        <w:rPr>
          <w:rFonts w:ascii="微软雅黑" w:eastAsia="微软雅黑" w:hAnsi="微软雅黑" w:cs="宋体"/>
          <w:color w:val="222222"/>
          <w:kern w:val="0"/>
          <w:sz w:val="36"/>
          <w:szCs w:val="36"/>
        </w:rPr>
        <w:t xml:space="preserve">          </w:t>
      </w:r>
    </w:p>
    <w:p w:rsidR="00204D76" w:rsidRDefault="00204D76" w:rsidP="00204D76">
      <w:pPr>
        <w:widowControl/>
        <w:wordWrap w:val="0"/>
        <w:spacing w:line="336" w:lineRule="atLeast"/>
        <w:jc w:val="center"/>
        <w:outlineLvl w:val="1"/>
        <w:rPr>
          <w:rFonts w:ascii="微软雅黑" w:eastAsia="微软雅黑" w:hAnsi="微软雅黑" w:cs="宋体"/>
          <w:color w:val="222222"/>
          <w:kern w:val="0"/>
          <w:sz w:val="36"/>
          <w:szCs w:val="36"/>
        </w:rPr>
      </w:pPr>
      <w:r>
        <w:rPr>
          <w:rFonts w:ascii="微软雅黑" w:eastAsia="微软雅黑" w:hAnsi="微软雅黑" w:cs="宋体"/>
          <w:color w:val="222222"/>
          <w:kern w:val="0"/>
          <w:sz w:val="36"/>
          <w:szCs w:val="36"/>
        </w:rPr>
        <w:t xml:space="preserve">             </w:t>
      </w:r>
      <w:r>
        <w:rPr>
          <w:rFonts w:ascii="微软雅黑" w:eastAsia="微软雅黑" w:hAnsi="微软雅黑" w:cs="宋体" w:hint="eastAsia"/>
          <w:color w:val="222222"/>
          <w:kern w:val="0"/>
          <w:sz w:val="36"/>
          <w:szCs w:val="36"/>
        </w:rPr>
        <w:t>责 任 人（签 字）：</w:t>
      </w:r>
    </w:p>
    <w:p w:rsidR="00204D76" w:rsidRDefault="00204D76" w:rsidP="00204D76">
      <w:pPr>
        <w:widowControl/>
        <w:wordWrap w:val="0"/>
        <w:spacing w:line="336" w:lineRule="atLeast"/>
        <w:jc w:val="center"/>
        <w:outlineLvl w:val="1"/>
        <w:rPr>
          <w:rFonts w:ascii="微软雅黑" w:eastAsia="微软雅黑" w:hAnsi="微软雅黑" w:cs="宋体"/>
          <w:color w:val="222222"/>
          <w:kern w:val="0"/>
          <w:sz w:val="36"/>
          <w:szCs w:val="36"/>
        </w:rPr>
      </w:pPr>
      <w:r>
        <w:rPr>
          <w:rFonts w:ascii="微软雅黑" w:eastAsia="微软雅黑" w:hAnsi="微软雅黑" w:cs="宋体" w:hint="eastAsia"/>
          <w:color w:val="222222"/>
          <w:kern w:val="0"/>
          <w:sz w:val="36"/>
          <w:szCs w:val="36"/>
        </w:rPr>
        <w:t xml:space="preserve">  </w:t>
      </w:r>
    </w:p>
    <w:p w:rsidR="00204D76" w:rsidRPr="00204D76" w:rsidRDefault="00204D76" w:rsidP="00204D76">
      <w:pPr>
        <w:widowControl/>
        <w:wordWrap w:val="0"/>
        <w:spacing w:line="336" w:lineRule="atLeast"/>
        <w:jc w:val="center"/>
        <w:outlineLvl w:val="1"/>
        <w:rPr>
          <w:rFonts w:ascii="微软雅黑" w:eastAsia="微软雅黑" w:hAnsi="微软雅黑" w:cs="宋体" w:hint="eastAsia"/>
          <w:color w:val="222222"/>
          <w:kern w:val="0"/>
          <w:sz w:val="36"/>
          <w:szCs w:val="36"/>
        </w:rPr>
      </w:pPr>
      <w:r>
        <w:rPr>
          <w:rFonts w:ascii="微软雅黑" w:eastAsia="微软雅黑" w:hAnsi="微软雅黑" w:cs="宋体"/>
          <w:color w:val="222222"/>
          <w:kern w:val="0"/>
          <w:sz w:val="36"/>
          <w:szCs w:val="36"/>
        </w:rPr>
        <w:t xml:space="preserve">  </w:t>
      </w:r>
      <w:bookmarkStart w:id="0" w:name="_GoBack"/>
      <w:bookmarkEnd w:id="0"/>
      <w:r>
        <w:rPr>
          <w:rFonts w:ascii="微软雅黑" w:eastAsia="微软雅黑" w:hAnsi="微软雅黑" w:cs="宋体" w:hint="eastAsia"/>
          <w:color w:val="222222"/>
          <w:kern w:val="0"/>
          <w:sz w:val="36"/>
          <w:szCs w:val="36"/>
        </w:rPr>
        <w:t>日  期：</w:t>
      </w:r>
    </w:p>
    <w:sectPr w:rsidR="00204D76" w:rsidRPr="00204D7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765" w:rsidRDefault="00742765" w:rsidP="00204D76">
      <w:r>
        <w:separator/>
      </w:r>
    </w:p>
  </w:endnote>
  <w:endnote w:type="continuationSeparator" w:id="0">
    <w:p w:rsidR="00742765" w:rsidRDefault="00742765" w:rsidP="00204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765" w:rsidRDefault="00742765" w:rsidP="00204D76">
      <w:r>
        <w:separator/>
      </w:r>
    </w:p>
  </w:footnote>
  <w:footnote w:type="continuationSeparator" w:id="0">
    <w:p w:rsidR="00742765" w:rsidRDefault="00742765" w:rsidP="00204D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2AF"/>
    <w:rsid w:val="00204D76"/>
    <w:rsid w:val="005A1B9D"/>
    <w:rsid w:val="00742765"/>
    <w:rsid w:val="0095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AE92014-8B47-4D0B-B5CF-4476B4E51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204D76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04D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04D7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04D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04D76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204D76"/>
    <w:rPr>
      <w:rFonts w:ascii="宋体" w:eastAsia="宋体" w:hAnsi="宋体" w:cs="宋体"/>
      <w:b/>
      <w:bCs/>
      <w:kern w:val="0"/>
      <w:sz w:val="36"/>
      <w:szCs w:val="36"/>
    </w:rPr>
  </w:style>
  <w:style w:type="table" w:styleId="a5">
    <w:name w:val="Table Grid"/>
    <w:basedOn w:val="a1"/>
    <w:uiPriority w:val="39"/>
    <w:rsid w:val="00204D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123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</Words>
  <Characters>162</Characters>
  <Application>Microsoft Office Word</Application>
  <DocSecurity>0</DocSecurity>
  <Lines>1</Lines>
  <Paragraphs>1</Paragraphs>
  <ScaleCrop>false</ScaleCrop>
  <Company>江苏省泰州中学附属初级中学</Company>
  <LinksUpToDate>false</LinksUpToDate>
  <CharactersWithSpaces>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江苏省泰州中学附属初级中学(审核)</dc:creator>
  <cp:keywords/>
  <dc:description/>
  <cp:lastModifiedBy>江苏省泰州中学附属初级中学(审核)</cp:lastModifiedBy>
  <cp:revision>2</cp:revision>
  <dcterms:created xsi:type="dcterms:W3CDTF">2023-06-06T01:28:00Z</dcterms:created>
  <dcterms:modified xsi:type="dcterms:W3CDTF">2023-06-06T01:42:00Z</dcterms:modified>
</cp:coreProperties>
</file>