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5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475"/>
      </w:tblGrid>
      <w:tr w:rsidR="00B84C8F" w:rsidRPr="00B84C8F" w:rsidTr="00B84C8F">
        <w:trPr>
          <w:tblCellSpacing w:w="15" w:type="dxa"/>
          <w:jc w:val="center"/>
        </w:trPr>
        <w:tc>
          <w:tcPr>
            <w:tcW w:w="0" w:type="auto"/>
            <w:shd w:val="clear" w:color="auto" w:fill="FFFFFF"/>
            <w:vAlign w:val="center"/>
            <w:hideMark/>
          </w:tcPr>
          <w:p w:rsidR="00B84C8F" w:rsidRPr="00B84C8F" w:rsidRDefault="00B84C8F" w:rsidP="00B84C8F"/>
        </w:tc>
      </w:tr>
      <w:tr w:rsidR="00B84C8F" w:rsidRPr="00B84C8F" w:rsidTr="00B84C8F">
        <w:trPr>
          <w:tblCellSpacing w:w="15" w:type="dxa"/>
          <w:jc w:val="center"/>
        </w:trPr>
        <w:tc>
          <w:tcPr>
            <w:tcW w:w="0" w:type="auto"/>
            <w:shd w:val="clear" w:color="auto" w:fill="FFFFFF"/>
            <w:vAlign w:val="center"/>
            <w:hideMark/>
          </w:tcPr>
          <w:p w:rsidR="00B84C8F" w:rsidRPr="00B84C8F" w:rsidRDefault="00B84C8F" w:rsidP="00B84C8F">
            <w:pPr>
              <w:rPr>
                <w:b/>
                <w:bCs/>
              </w:rPr>
            </w:pPr>
            <w:r w:rsidRPr="00B84C8F">
              <w:rPr>
                <w:rFonts w:hint="eastAsia"/>
                <w:b/>
                <w:bCs/>
              </w:rPr>
              <w:t>泰州市田家炳实验中学舞台背景显示系统采购及安装项目竞争性磋商公告</w:t>
            </w:r>
          </w:p>
          <w:p w:rsidR="00B84C8F" w:rsidRPr="00B84C8F" w:rsidRDefault="00B84C8F" w:rsidP="00B84C8F">
            <w:pPr>
              <w:rPr>
                <w:rFonts w:hint="eastAsia"/>
                <w:b/>
                <w:bCs/>
              </w:rPr>
            </w:pPr>
            <w:r w:rsidRPr="00B84C8F">
              <w:rPr>
                <w:rFonts w:hint="eastAsia"/>
                <w:b/>
                <w:bCs/>
              </w:rPr>
              <w:pict>
                <v:rect id="_x0000_i1025" style="width:0;height:.75pt" o:hralign="center" o:hrstd="t" o:hrnoshade="t" o:hr="t" fillcolor="#ddd" stroked="f"/>
              </w:pict>
            </w:r>
          </w:p>
        </w:tc>
      </w:tr>
      <w:tr w:rsidR="00B84C8F" w:rsidRPr="00B84C8F" w:rsidTr="00B84C8F">
        <w:trPr>
          <w:tblCellSpacing w:w="15" w:type="dxa"/>
          <w:jc w:val="center"/>
        </w:trPr>
        <w:tc>
          <w:tcPr>
            <w:tcW w:w="0" w:type="auto"/>
            <w:shd w:val="clear" w:color="auto" w:fill="FFFFFF"/>
            <w:vAlign w:val="center"/>
            <w:hideMark/>
          </w:tcPr>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1669"/>
              <w:gridCol w:w="1254"/>
              <w:gridCol w:w="2055"/>
              <w:gridCol w:w="1669"/>
            </w:tblGrid>
            <w:tr w:rsidR="00B84C8F" w:rsidRPr="00B84C8F">
              <w:trPr>
                <w:tblCellSpacing w:w="15" w:type="dxa"/>
                <w:jc w:val="center"/>
              </w:trPr>
              <w:tc>
                <w:tcPr>
                  <w:tcW w:w="1250" w:type="pct"/>
                  <w:vAlign w:val="center"/>
                  <w:hideMark/>
                </w:tcPr>
                <w:p w:rsidR="00B84C8F" w:rsidRPr="00B84C8F" w:rsidRDefault="00B84C8F" w:rsidP="00B84C8F">
                  <w:pPr>
                    <w:rPr>
                      <w:rFonts w:hint="eastAsia"/>
                    </w:rPr>
                  </w:pPr>
                  <w:r w:rsidRPr="00B84C8F">
                    <w:rPr>
                      <w:rFonts w:hint="eastAsia"/>
                    </w:rPr>
                    <w:t>发布日期： 2023- 07- 11 16: 37</w:t>
                  </w:r>
                </w:p>
              </w:tc>
              <w:tc>
                <w:tcPr>
                  <w:tcW w:w="0" w:type="auto"/>
                  <w:vAlign w:val="center"/>
                  <w:hideMark/>
                </w:tcPr>
                <w:p w:rsidR="00B84C8F" w:rsidRPr="00B84C8F" w:rsidRDefault="00B84C8F" w:rsidP="00B84C8F">
                  <w:pPr>
                    <w:rPr>
                      <w:rFonts w:hint="eastAsia"/>
                    </w:rPr>
                  </w:pPr>
                  <w:r w:rsidRPr="00B84C8F">
                    <w:rPr>
                      <w:rFonts w:hint="eastAsia"/>
                    </w:rPr>
                    <w:t>访问次数: 60</w:t>
                  </w:r>
                </w:p>
              </w:tc>
              <w:tc>
                <w:tcPr>
                  <w:tcW w:w="0" w:type="auto"/>
                  <w:vAlign w:val="center"/>
                  <w:hideMark/>
                </w:tcPr>
                <w:p w:rsidR="00B84C8F" w:rsidRPr="00B84C8F" w:rsidRDefault="00B84C8F" w:rsidP="00B84C8F">
                  <w:pPr>
                    <w:rPr>
                      <w:rFonts w:hint="eastAsia"/>
                    </w:rPr>
                  </w:pPr>
                  <w:r w:rsidRPr="00B84C8F">
                    <w:rPr>
                      <w:rFonts w:hint="eastAsia"/>
                    </w:rPr>
                    <w:t>信息来源： 市教育局</w:t>
                  </w:r>
                </w:p>
              </w:tc>
              <w:tc>
                <w:tcPr>
                  <w:tcW w:w="1250" w:type="pct"/>
                  <w:vAlign w:val="center"/>
                  <w:hideMark/>
                </w:tcPr>
                <w:p w:rsidR="00B84C8F" w:rsidRPr="00B84C8F" w:rsidRDefault="00B84C8F" w:rsidP="00B84C8F">
                  <w:pPr>
                    <w:rPr>
                      <w:rFonts w:hint="eastAsia"/>
                    </w:rPr>
                  </w:pPr>
                  <w:r w:rsidRPr="00B84C8F">
                    <w:rPr>
                      <w:rFonts w:hint="eastAsia"/>
                    </w:rPr>
                    <w:t>字号：[ </w:t>
                  </w:r>
                  <w:hyperlink r:id="rId4" w:history="1">
                    <w:r w:rsidRPr="00B84C8F">
                      <w:rPr>
                        <w:rStyle w:val="a3"/>
                        <w:rFonts w:hint="eastAsia"/>
                      </w:rPr>
                      <w:t>大</w:t>
                    </w:r>
                  </w:hyperlink>
                  <w:r w:rsidRPr="00B84C8F">
                    <w:rPr>
                      <w:rFonts w:hint="eastAsia"/>
                    </w:rPr>
                    <w:t> </w:t>
                  </w:r>
                  <w:hyperlink r:id="rId5" w:history="1">
                    <w:r w:rsidRPr="00B84C8F">
                      <w:rPr>
                        <w:rStyle w:val="a3"/>
                        <w:rFonts w:hint="eastAsia"/>
                      </w:rPr>
                      <w:t>中</w:t>
                    </w:r>
                  </w:hyperlink>
                  <w:r w:rsidRPr="00B84C8F">
                    <w:rPr>
                      <w:rFonts w:hint="eastAsia"/>
                    </w:rPr>
                    <w:t> </w:t>
                  </w:r>
                  <w:hyperlink r:id="rId6" w:history="1">
                    <w:r w:rsidRPr="00B84C8F">
                      <w:rPr>
                        <w:rStyle w:val="a3"/>
                        <w:rFonts w:hint="eastAsia"/>
                      </w:rPr>
                      <w:t>小</w:t>
                    </w:r>
                  </w:hyperlink>
                  <w:r w:rsidRPr="00B84C8F">
                    <w:rPr>
                      <w:rFonts w:hint="eastAsia"/>
                    </w:rPr>
                    <w:t> ]</w:t>
                  </w:r>
                </w:p>
              </w:tc>
            </w:tr>
          </w:tbl>
          <w:p w:rsidR="00B84C8F" w:rsidRPr="00B84C8F" w:rsidRDefault="00B84C8F" w:rsidP="00B84C8F">
            <w:pPr>
              <w:rPr>
                <w:rFonts w:hint="eastAsia"/>
              </w:rPr>
            </w:pPr>
          </w:p>
        </w:tc>
      </w:tr>
      <w:tr w:rsidR="00B84C8F" w:rsidRPr="00B84C8F" w:rsidTr="00B84C8F">
        <w:trPr>
          <w:tblCellSpacing w:w="15" w:type="dxa"/>
          <w:jc w:val="center"/>
        </w:trPr>
        <w:tc>
          <w:tcPr>
            <w:tcW w:w="0" w:type="auto"/>
            <w:shd w:val="clear" w:color="auto" w:fill="FFFFFF"/>
            <w:vAlign w:val="center"/>
            <w:hideMark/>
          </w:tcPr>
          <w:p w:rsidR="00B84C8F" w:rsidRPr="00B84C8F" w:rsidRDefault="00B84C8F" w:rsidP="00B84C8F">
            <w:pPr>
              <w:rPr>
                <w:rFonts w:hint="eastAsia"/>
              </w:rPr>
            </w:pPr>
            <w:r w:rsidRPr="00B84C8F">
              <w:rPr>
                <w:rFonts w:hint="eastAsia"/>
              </w:rPr>
              <w:t>项目概况：泰州市田家炳实验中学舞台背景显示系统采购及安装项目的潜在供应商应在泰州市开发区雪铁龙路1号（梦创中心南楼2006室）或邮箱3317004925@qq.com获取采购文件，并于2023年7月24日14点30分（北京时间）前提交响应文件。</w:t>
            </w:r>
          </w:p>
          <w:p w:rsidR="00B84C8F" w:rsidRPr="00B84C8F" w:rsidRDefault="00B84C8F" w:rsidP="00B84C8F">
            <w:pPr>
              <w:rPr>
                <w:rFonts w:hint="eastAsia"/>
              </w:rPr>
            </w:pPr>
            <w:r w:rsidRPr="00B84C8F">
              <w:rPr>
                <w:rFonts w:hint="eastAsia"/>
              </w:rPr>
              <w:t>一、项目基本情况</w:t>
            </w:r>
          </w:p>
          <w:p w:rsidR="00B84C8F" w:rsidRPr="00B84C8F" w:rsidRDefault="00B84C8F" w:rsidP="00B84C8F">
            <w:pPr>
              <w:rPr>
                <w:rFonts w:hint="eastAsia"/>
              </w:rPr>
            </w:pPr>
            <w:r w:rsidRPr="00B84C8F">
              <w:rPr>
                <w:rFonts w:hint="eastAsia"/>
              </w:rPr>
              <w:t>1.项目编号：TZLC20230629。</w:t>
            </w:r>
          </w:p>
          <w:p w:rsidR="00B84C8F" w:rsidRPr="00B84C8F" w:rsidRDefault="00B84C8F" w:rsidP="00B84C8F">
            <w:pPr>
              <w:rPr>
                <w:rFonts w:hint="eastAsia"/>
              </w:rPr>
            </w:pPr>
            <w:r w:rsidRPr="00B84C8F">
              <w:rPr>
                <w:rFonts w:hint="eastAsia"/>
              </w:rPr>
              <w:t>2.项目名称：泰州市田家炳实验中学舞台背景显示系统采购及安装。</w:t>
            </w:r>
          </w:p>
          <w:p w:rsidR="00B84C8F" w:rsidRPr="00B84C8F" w:rsidRDefault="00B84C8F" w:rsidP="00B84C8F">
            <w:pPr>
              <w:rPr>
                <w:rFonts w:hint="eastAsia"/>
              </w:rPr>
            </w:pPr>
            <w:r w:rsidRPr="00B84C8F">
              <w:rPr>
                <w:rFonts w:hint="eastAsia"/>
              </w:rPr>
              <w:t>3.采购方式：竞争性磋商。</w:t>
            </w:r>
          </w:p>
          <w:p w:rsidR="00B84C8F" w:rsidRPr="00B84C8F" w:rsidRDefault="00B84C8F" w:rsidP="00B84C8F">
            <w:pPr>
              <w:rPr>
                <w:rFonts w:hint="eastAsia"/>
              </w:rPr>
            </w:pPr>
            <w:r w:rsidRPr="00B84C8F">
              <w:rPr>
                <w:rFonts w:hint="eastAsia"/>
              </w:rPr>
              <w:t>4.预算金额：45万元。</w:t>
            </w:r>
          </w:p>
          <w:p w:rsidR="00B84C8F" w:rsidRPr="00B84C8F" w:rsidRDefault="00B84C8F" w:rsidP="00B84C8F">
            <w:pPr>
              <w:rPr>
                <w:rFonts w:hint="eastAsia"/>
              </w:rPr>
            </w:pPr>
            <w:r w:rsidRPr="00B84C8F">
              <w:rPr>
                <w:rFonts w:hint="eastAsia"/>
              </w:rPr>
              <w:t>5.最高限价：45万元。</w:t>
            </w:r>
          </w:p>
          <w:p w:rsidR="00B84C8F" w:rsidRPr="00B84C8F" w:rsidRDefault="00B84C8F" w:rsidP="00B84C8F">
            <w:pPr>
              <w:rPr>
                <w:rFonts w:hint="eastAsia"/>
              </w:rPr>
            </w:pPr>
            <w:r w:rsidRPr="00B84C8F">
              <w:rPr>
                <w:rFonts w:hint="eastAsia"/>
              </w:rPr>
              <w:t>6.采购需求：舞台背景显示系统采购及安装，详见磋商文件。</w:t>
            </w:r>
          </w:p>
          <w:p w:rsidR="00B84C8F" w:rsidRPr="00B84C8F" w:rsidRDefault="00B84C8F" w:rsidP="00B84C8F">
            <w:pPr>
              <w:rPr>
                <w:rFonts w:hint="eastAsia"/>
              </w:rPr>
            </w:pPr>
            <w:r w:rsidRPr="00B84C8F">
              <w:rPr>
                <w:rFonts w:hint="eastAsia"/>
              </w:rPr>
              <w:t>7.合同履行期限：30日历天。</w:t>
            </w:r>
          </w:p>
          <w:p w:rsidR="00B84C8F" w:rsidRPr="00B84C8F" w:rsidRDefault="00B84C8F" w:rsidP="00B84C8F">
            <w:pPr>
              <w:rPr>
                <w:rFonts w:hint="eastAsia"/>
              </w:rPr>
            </w:pPr>
            <w:r w:rsidRPr="00B84C8F">
              <w:rPr>
                <w:rFonts w:hint="eastAsia"/>
              </w:rPr>
              <w:t>8.本项目不接受联合体。</w:t>
            </w:r>
          </w:p>
          <w:p w:rsidR="00B84C8F" w:rsidRPr="00B84C8F" w:rsidRDefault="00B84C8F" w:rsidP="00B84C8F">
            <w:pPr>
              <w:rPr>
                <w:rFonts w:hint="eastAsia"/>
              </w:rPr>
            </w:pPr>
            <w:r w:rsidRPr="00B84C8F">
              <w:rPr>
                <w:rFonts w:hint="eastAsia"/>
              </w:rPr>
              <w:t>二、申请人的资格要求</w:t>
            </w:r>
          </w:p>
          <w:p w:rsidR="00B84C8F" w:rsidRPr="00B84C8F" w:rsidRDefault="00B84C8F" w:rsidP="00B84C8F">
            <w:pPr>
              <w:rPr>
                <w:rFonts w:hint="eastAsia"/>
              </w:rPr>
            </w:pPr>
            <w:r w:rsidRPr="00B84C8F">
              <w:rPr>
                <w:rFonts w:hint="eastAsia"/>
              </w:rPr>
              <w:t>1.满足《中华人民共和国政府采购法》第二十二条规定；</w:t>
            </w:r>
          </w:p>
          <w:p w:rsidR="00B84C8F" w:rsidRPr="00B84C8F" w:rsidRDefault="00B84C8F" w:rsidP="00B84C8F">
            <w:pPr>
              <w:rPr>
                <w:rFonts w:hint="eastAsia"/>
              </w:rPr>
            </w:pPr>
            <w:r w:rsidRPr="00B84C8F">
              <w:rPr>
                <w:rFonts w:hint="eastAsia"/>
              </w:rPr>
              <w:t>2.本项目的特定资格要求：无；</w:t>
            </w:r>
          </w:p>
          <w:p w:rsidR="00B84C8F" w:rsidRPr="00B84C8F" w:rsidRDefault="00B84C8F" w:rsidP="00B84C8F">
            <w:pPr>
              <w:rPr>
                <w:rFonts w:hint="eastAsia"/>
              </w:rPr>
            </w:pPr>
            <w:r w:rsidRPr="00B84C8F">
              <w:rPr>
                <w:rFonts w:hint="eastAsia"/>
              </w:rPr>
              <w:t>3.未被“信用中国”网站（www.creditchina.gov.cn）列入失信被执行人、重大税收违法案件当事人名单、政府采购严重失信行为记录名单；</w:t>
            </w:r>
          </w:p>
          <w:p w:rsidR="00B84C8F" w:rsidRPr="00B84C8F" w:rsidRDefault="00B84C8F" w:rsidP="00B84C8F">
            <w:pPr>
              <w:rPr>
                <w:rFonts w:hint="eastAsia"/>
              </w:rPr>
            </w:pPr>
            <w:r w:rsidRPr="00B84C8F">
              <w:rPr>
                <w:rFonts w:hint="eastAsia"/>
              </w:rPr>
              <w:t>4.本项目不接受联合体投标。</w:t>
            </w:r>
          </w:p>
          <w:p w:rsidR="00B84C8F" w:rsidRPr="00B84C8F" w:rsidRDefault="00B84C8F" w:rsidP="00B84C8F">
            <w:pPr>
              <w:rPr>
                <w:rFonts w:hint="eastAsia"/>
              </w:rPr>
            </w:pPr>
            <w:r w:rsidRPr="00B84C8F">
              <w:rPr>
                <w:rFonts w:hint="eastAsia"/>
              </w:rPr>
              <w:t>三、获取采购文件</w:t>
            </w:r>
          </w:p>
          <w:p w:rsidR="00B84C8F" w:rsidRPr="00B84C8F" w:rsidRDefault="00B84C8F" w:rsidP="00B84C8F">
            <w:pPr>
              <w:rPr>
                <w:rFonts w:hint="eastAsia"/>
              </w:rPr>
            </w:pPr>
            <w:r w:rsidRPr="00B84C8F">
              <w:rPr>
                <w:rFonts w:hint="eastAsia"/>
              </w:rPr>
              <w:t>时间：2023年7月11日至2023年7月19日，每天9时至17时（北京时间，法定节假日除外 ）。</w:t>
            </w:r>
          </w:p>
          <w:p w:rsidR="00B84C8F" w:rsidRPr="00B84C8F" w:rsidRDefault="00B84C8F" w:rsidP="00B84C8F">
            <w:pPr>
              <w:rPr>
                <w:rFonts w:hint="eastAsia"/>
              </w:rPr>
            </w:pPr>
            <w:r w:rsidRPr="00B84C8F">
              <w:rPr>
                <w:rFonts w:hint="eastAsia"/>
              </w:rPr>
              <w:t>地点：泰州市开发区雪铁龙路1号（梦创中心南楼2006室）或邮箱3317004925@qq.com。</w:t>
            </w:r>
          </w:p>
          <w:p w:rsidR="00B84C8F" w:rsidRPr="00B84C8F" w:rsidRDefault="00B84C8F" w:rsidP="00B84C8F">
            <w:pPr>
              <w:rPr>
                <w:rFonts w:hint="eastAsia"/>
              </w:rPr>
            </w:pPr>
            <w:r w:rsidRPr="00B84C8F">
              <w:rPr>
                <w:rFonts w:hint="eastAsia"/>
              </w:rPr>
              <w:t>方式：现场报名或发送（项目名称、单位名称、联系人、联系电话等信息）邮箱报名。</w:t>
            </w:r>
          </w:p>
          <w:p w:rsidR="00B84C8F" w:rsidRPr="00B84C8F" w:rsidRDefault="00B84C8F" w:rsidP="00B84C8F">
            <w:pPr>
              <w:rPr>
                <w:rFonts w:hint="eastAsia"/>
              </w:rPr>
            </w:pPr>
            <w:r w:rsidRPr="00B84C8F">
              <w:rPr>
                <w:rFonts w:hint="eastAsia"/>
              </w:rPr>
              <w:t>售价：300元/份，售后不退。</w:t>
            </w:r>
          </w:p>
          <w:p w:rsidR="00B84C8F" w:rsidRPr="00B84C8F" w:rsidRDefault="00B84C8F" w:rsidP="00B84C8F">
            <w:pPr>
              <w:rPr>
                <w:rFonts w:hint="eastAsia"/>
              </w:rPr>
            </w:pPr>
            <w:r w:rsidRPr="00B84C8F">
              <w:rPr>
                <w:rFonts w:hint="eastAsia"/>
              </w:rPr>
              <w:t>四、响应文件提交</w:t>
            </w:r>
          </w:p>
          <w:p w:rsidR="00B84C8F" w:rsidRPr="00B84C8F" w:rsidRDefault="00B84C8F" w:rsidP="00B84C8F">
            <w:pPr>
              <w:rPr>
                <w:rFonts w:hint="eastAsia"/>
              </w:rPr>
            </w:pPr>
            <w:r w:rsidRPr="00B84C8F">
              <w:rPr>
                <w:rFonts w:hint="eastAsia"/>
              </w:rPr>
              <w:t>接收时间：2023年7月24日14点（北京时间）。</w:t>
            </w:r>
          </w:p>
          <w:p w:rsidR="00B84C8F" w:rsidRPr="00B84C8F" w:rsidRDefault="00B84C8F" w:rsidP="00B84C8F">
            <w:pPr>
              <w:rPr>
                <w:rFonts w:hint="eastAsia"/>
              </w:rPr>
            </w:pPr>
            <w:r w:rsidRPr="00B84C8F">
              <w:rPr>
                <w:rFonts w:hint="eastAsia"/>
              </w:rPr>
              <w:t>截止时间：2023年7月24日14点30分（北京时间）。</w:t>
            </w:r>
          </w:p>
          <w:p w:rsidR="00B84C8F" w:rsidRPr="00B84C8F" w:rsidRDefault="00B84C8F" w:rsidP="00B84C8F">
            <w:pPr>
              <w:rPr>
                <w:rFonts w:hint="eastAsia"/>
              </w:rPr>
            </w:pPr>
            <w:r w:rsidRPr="00B84C8F">
              <w:rPr>
                <w:rFonts w:hint="eastAsia"/>
              </w:rPr>
              <w:t>五、开启</w:t>
            </w:r>
          </w:p>
          <w:p w:rsidR="00B84C8F" w:rsidRPr="00B84C8F" w:rsidRDefault="00B84C8F" w:rsidP="00B84C8F">
            <w:pPr>
              <w:rPr>
                <w:rFonts w:hint="eastAsia"/>
              </w:rPr>
            </w:pPr>
            <w:r w:rsidRPr="00B84C8F">
              <w:rPr>
                <w:rFonts w:hint="eastAsia"/>
              </w:rPr>
              <w:t>时间：2023年7月24日14点30分（北京时间）。</w:t>
            </w:r>
          </w:p>
          <w:p w:rsidR="00B84C8F" w:rsidRPr="00B84C8F" w:rsidRDefault="00B84C8F" w:rsidP="00B84C8F">
            <w:pPr>
              <w:rPr>
                <w:rFonts w:hint="eastAsia"/>
              </w:rPr>
            </w:pPr>
            <w:r w:rsidRPr="00B84C8F">
              <w:rPr>
                <w:rFonts w:hint="eastAsia"/>
              </w:rPr>
              <w:t>地点：泰州市开发区雪铁龙路1号(梦创中心南楼二楼会议室三）。</w:t>
            </w:r>
          </w:p>
          <w:p w:rsidR="00B84C8F" w:rsidRPr="00B84C8F" w:rsidRDefault="00B84C8F" w:rsidP="00B84C8F">
            <w:pPr>
              <w:rPr>
                <w:rFonts w:hint="eastAsia"/>
              </w:rPr>
            </w:pPr>
            <w:r w:rsidRPr="00B84C8F">
              <w:rPr>
                <w:rFonts w:hint="eastAsia"/>
              </w:rPr>
              <w:t>六、公告期限</w:t>
            </w:r>
          </w:p>
          <w:p w:rsidR="00B84C8F" w:rsidRPr="00B84C8F" w:rsidRDefault="00B84C8F" w:rsidP="00B84C8F">
            <w:pPr>
              <w:rPr>
                <w:rFonts w:hint="eastAsia"/>
              </w:rPr>
            </w:pPr>
            <w:r w:rsidRPr="00B84C8F">
              <w:rPr>
                <w:rFonts w:hint="eastAsia"/>
              </w:rPr>
              <w:t>自本公告发布之日起5个工作日。</w:t>
            </w:r>
          </w:p>
          <w:p w:rsidR="00B84C8F" w:rsidRPr="00B84C8F" w:rsidRDefault="00B84C8F" w:rsidP="00B84C8F">
            <w:pPr>
              <w:rPr>
                <w:rFonts w:hint="eastAsia"/>
              </w:rPr>
            </w:pPr>
            <w:r w:rsidRPr="00B84C8F">
              <w:rPr>
                <w:rFonts w:hint="eastAsia"/>
              </w:rPr>
              <w:t>七、凡对本次采购提出询问，请按以下方式联系</w:t>
            </w:r>
          </w:p>
          <w:p w:rsidR="00B84C8F" w:rsidRPr="00B84C8F" w:rsidRDefault="00B84C8F" w:rsidP="00B84C8F">
            <w:pPr>
              <w:rPr>
                <w:rFonts w:hint="eastAsia"/>
              </w:rPr>
            </w:pPr>
            <w:r w:rsidRPr="00B84C8F">
              <w:rPr>
                <w:rFonts w:hint="eastAsia"/>
              </w:rPr>
              <w:t>1.采购人信息</w:t>
            </w:r>
          </w:p>
          <w:p w:rsidR="00B84C8F" w:rsidRPr="00B84C8F" w:rsidRDefault="00B84C8F" w:rsidP="00B84C8F">
            <w:pPr>
              <w:rPr>
                <w:rFonts w:hint="eastAsia"/>
              </w:rPr>
            </w:pPr>
            <w:r w:rsidRPr="00B84C8F">
              <w:rPr>
                <w:rFonts w:hint="eastAsia"/>
              </w:rPr>
              <w:t>名称：泰州市田家炳实验中学</w:t>
            </w:r>
          </w:p>
          <w:p w:rsidR="00B84C8F" w:rsidRPr="00B84C8F" w:rsidRDefault="00B84C8F" w:rsidP="00B84C8F">
            <w:pPr>
              <w:rPr>
                <w:rFonts w:hint="eastAsia"/>
              </w:rPr>
            </w:pPr>
            <w:r w:rsidRPr="00B84C8F">
              <w:rPr>
                <w:rFonts w:hint="eastAsia"/>
              </w:rPr>
              <w:lastRenderedPageBreak/>
              <w:t>地址：泰州市海陵区江洲北路298号</w:t>
            </w:r>
          </w:p>
          <w:p w:rsidR="00B84C8F" w:rsidRPr="00B84C8F" w:rsidRDefault="00B84C8F" w:rsidP="00B84C8F">
            <w:pPr>
              <w:rPr>
                <w:rFonts w:hint="eastAsia"/>
              </w:rPr>
            </w:pPr>
            <w:r w:rsidRPr="00B84C8F">
              <w:rPr>
                <w:rFonts w:hint="eastAsia"/>
              </w:rPr>
              <w:t>联系人：熊老师</w:t>
            </w:r>
          </w:p>
          <w:p w:rsidR="00B84C8F" w:rsidRPr="00B84C8F" w:rsidRDefault="00B84C8F" w:rsidP="00B84C8F">
            <w:pPr>
              <w:rPr>
                <w:rFonts w:hint="eastAsia"/>
              </w:rPr>
            </w:pPr>
            <w:r w:rsidRPr="00B84C8F">
              <w:rPr>
                <w:rFonts w:hint="eastAsia"/>
              </w:rPr>
              <w:t>联系方式：18061001196</w:t>
            </w:r>
          </w:p>
          <w:p w:rsidR="00B84C8F" w:rsidRPr="00B84C8F" w:rsidRDefault="00B84C8F" w:rsidP="00B84C8F">
            <w:pPr>
              <w:rPr>
                <w:rFonts w:hint="eastAsia"/>
              </w:rPr>
            </w:pPr>
            <w:r w:rsidRPr="00B84C8F">
              <w:rPr>
                <w:rFonts w:hint="eastAsia"/>
              </w:rPr>
              <w:t>2.采购代理机构信息</w:t>
            </w:r>
          </w:p>
          <w:p w:rsidR="00B84C8F" w:rsidRPr="00B84C8F" w:rsidRDefault="00B84C8F" w:rsidP="00B84C8F">
            <w:pPr>
              <w:rPr>
                <w:rFonts w:hint="eastAsia"/>
              </w:rPr>
            </w:pPr>
            <w:r w:rsidRPr="00B84C8F">
              <w:rPr>
                <w:rFonts w:hint="eastAsia"/>
              </w:rPr>
              <w:t>名称：泰州林诚项目管理有限公司  </w:t>
            </w:r>
          </w:p>
          <w:p w:rsidR="00B84C8F" w:rsidRPr="00B84C8F" w:rsidRDefault="00B84C8F" w:rsidP="00B84C8F">
            <w:pPr>
              <w:rPr>
                <w:rFonts w:hint="eastAsia"/>
              </w:rPr>
            </w:pPr>
            <w:r w:rsidRPr="00B84C8F">
              <w:rPr>
                <w:rFonts w:hint="eastAsia"/>
              </w:rPr>
              <w:t>地址：泰州市开发区雪铁龙路1号（梦创中心南楼2006室）</w:t>
            </w:r>
          </w:p>
          <w:p w:rsidR="00B84C8F" w:rsidRPr="00B84C8F" w:rsidRDefault="00B84C8F" w:rsidP="00B84C8F">
            <w:pPr>
              <w:rPr>
                <w:rFonts w:hint="eastAsia"/>
              </w:rPr>
            </w:pPr>
            <w:r w:rsidRPr="00B84C8F">
              <w:rPr>
                <w:rFonts w:hint="eastAsia"/>
              </w:rPr>
              <w:t>联系方式：19951167066</w:t>
            </w:r>
          </w:p>
          <w:p w:rsidR="00B84C8F" w:rsidRPr="00B84C8F" w:rsidRDefault="00B84C8F" w:rsidP="00B84C8F">
            <w:pPr>
              <w:rPr>
                <w:rFonts w:hint="eastAsia"/>
              </w:rPr>
            </w:pPr>
            <w:r w:rsidRPr="00B84C8F">
              <w:rPr>
                <w:rFonts w:hint="eastAsia"/>
              </w:rPr>
              <w:t>3.项目联系方式</w:t>
            </w:r>
          </w:p>
          <w:p w:rsidR="00B84C8F" w:rsidRPr="00B84C8F" w:rsidRDefault="00B84C8F" w:rsidP="00B84C8F">
            <w:pPr>
              <w:rPr>
                <w:rFonts w:hint="eastAsia"/>
              </w:rPr>
            </w:pPr>
            <w:r w:rsidRPr="00B84C8F">
              <w:rPr>
                <w:rFonts w:hint="eastAsia"/>
              </w:rPr>
              <w:t>项目联系人：王女士</w:t>
            </w:r>
          </w:p>
          <w:p w:rsidR="00B84C8F" w:rsidRPr="00B84C8F" w:rsidRDefault="00B84C8F" w:rsidP="00B84C8F">
            <w:pPr>
              <w:rPr>
                <w:rFonts w:hint="eastAsia"/>
              </w:rPr>
            </w:pPr>
            <w:r w:rsidRPr="00B84C8F">
              <w:rPr>
                <w:rFonts w:hint="eastAsia"/>
              </w:rPr>
              <w:t>电话：19951167066</w:t>
            </w:r>
          </w:p>
          <w:p w:rsidR="00B84C8F" w:rsidRPr="00B84C8F" w:rsidRDefault="00B84C8F" w:rsidP="00B84C8F">
            <w:pPr>
              <w:rPr>
                <w:rFonts w:hint="eastAsia"/>
              </w:rPr>
            </w:pPr>
          </w:p>
        </w:tc>
      </w:tr>
    </w:tbl>
    <w:p w:rsidR="002D3DD3" w:rsidRDefault="002D3DD3">
      <w:bookmarkStart w:id="0" w:name="_GoBack"/>
      <w:bookmarkEnd w:id="0"/>
    </w:p>
    <w:sectPr w:rsidR="002D3D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C8F"/>
    <w:rsid w:val="002D3DD3"/>
    <w:rsid w:val="00B84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D4C12-8178-457E-A201-F00AA420D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84C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76023">
      <w:bodyDiv w:val="1"/>
      <w:marLeft w:val="0"/>
      <w:marRight w:val="0"/>
      <w:marTop w:val="0"/>
      <w:marBottom w:val="0"/>
      <w:divBdr>
        <w:top w:val="none" w:sz="0" w:space="0" w:color="auto"/>
        <w:left w:val="none" w:sz="0" w:space="0" w:color="auto"/>
        <w:bottom w:val="none" w:sz="0" w:space="0" w:color="auto"/>
        <w:right w:val="none" w:sz="0" w:space="0" w:color="auto"/>
      </w:divBdr>
      <w:divsChild>
        <w:div w:id="1986397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doZoom(12)" TargetMode="External"/><Relationship Id="rId5" Type="http://schemas.openxmlformats.org/officeDocument/2006/relationships/hyperlink" Target="javascript:doZoom(14)" TargetMode="External"/><Relationship Id="rId4" Type="http://schemas.openxmlformats.org/officeDocument/2006/relationships/hyperlink" Target="javascript:doZoom(1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172</Words>
  <Characters>982</Characters>
  <Application>Microsoft Office Word</Application>
  <DocSecurity>0</DocSecurity>
  <Lines>8</Lines>
  <Paragraphs>2</Paragraphs>
  <ScaleCrop>false</ScaleCrop>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2023-07-12T02:17:00Z</dcterms:created>
  <dcterms:modified xsi:type="dcterms:W3CDTF">2023-07-12T02:18:00Z</dcterms:modified>
</cp:coreProperties>
</file>