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5CB" w:rsidRDefault="005015CB" w:rsidP="005015CB">
      <w:pPr>
        <w:widowControl/>
        <w:spacing w:before="100" w:beforeAutospacing="1" w:after="100" w:afterAutospacing="1" w:line="340" w:lineRule="exact"/>
        <w:jc w:val="center"/>
        <w:outlineLvl w:val="0"/>
        <w:rPr>
          <w:rFonts w:ascii="宋体" w:hAnsi="宋体" w:cs="宋体"/>
          <w:b/>
          <w:bCs/>
          <w:kern w:val="36"/>
          <w:sz w:val="24"/>
        </w:rPr>
      </w:pPr>
      <w:r>
        <w:rPr>
          <w:rFonts w:ascii="宋体" w:hAnsi="宋体" w:cs="宋体" w:hint="eastAsia"/>
          <w:b/>
          <w:sz w:val="30"/>
          <w:szCs w:val="30"/>
        </w:rPr>
        <w:t>竞争性谈判公告</w:t>
      </w:r>
    </w:p>
    <w:p w:rsidR="005015CB" w:rsidRDefault="005015CB" w:rsidP="005015CB">
      <w:pPr>
        <w:pBdr>
          <w:top w:val="single" w:sz="4" w:space="1" w:color="auto"/>
          <w:left w:val="single" w:sz="4" w:space="4" w:color="auto"/>
          <w:bottom w:val="single" w:sz="4" w:space="1" w:color="auto"/>
          <w:right w:val="single" w:sz="4" w:space="4" w:color="auto"/>
        </w:pBdr>
        <w:spacing w:line="400" w:lineRule="exact"/>
        <w:rPr>
          <w:rFonts w:ascii="宋体" w:hAnsi="宋体"/>
          <w:sz w:val="24"/>
        </w:rPr>
      </w:pPr>
      <w:r>
        <w:rPr>
          <w:rFonts w:ascii="宋体" w:hAnsi="宋体" w:hint="eastAsia"/>
          <w:sz w:val="24"/>
        </w:rPr>
        <w:t>项目概况</w:t>
      </w:r>
    </w:p>
    <w:p w:rsidR="005015CB" w:rsidRDefault="005015CB" w:rsidP="005015CB">
      <w:pPr>
        <w:pBdr>
          <w:top w:val="single" w:sz="4" w:space="1" w:color="auto"/>
          <w:left w:val="single" w:sz="4" w:space="4" w:color="auto"/>
          <w:bottom w:val="single" w:sz="4" w:space="1" w:color="auto"/>
          <w:right w:val="single" w:sz="4" w:space="4" w:color="auto"/>
        </w:pBdr>
        <w:spacing w:line="400" w:lineRule="exact"/>
        <w:ind w:firstLineChars="200" w:firstLine="480"/>
        <w:rPr>
          <w:rFonts w:ascii="宋体" w:hAnsi="宋体"/>
          <w:sz w:val="24"/>
        </w:rPr>
      </w:pPr>
      <w:r>
        <w:rPr>
          <w:rFonts w:ascii="宋体" w:hAnsi="宋体"/>
          <w:sz w:val="24"/>
          <w:u w:val="single"/>
        </w:rPr>
        <w:t xml:space="preserve"> (</w:t>
      </w:r>
      <w:r w:rsidRPr="005015CB">
        <w:rPr>
          <w:rFonts w:ascii="宋体" w:hAnsi="宋体" w:hint="eastAsia"/>
          <w:sz w:val="24"/>
          <w:u w:val="single"/>
        </w:rPr>
        <w:t>泰州市田家炳实验中学学生公寓</w:t>
      </w:r>
      <w:r>
        <w:rPr>
          <w:rFonts w:ascii="宋体" w:hAnsi="宋体" w:hint="eastAsia"/>
          <w:sz w:val="24"/>
          <w:u w:val="single"/>
        </w:rPr>
        <w:t>楼</w:t>
      </w:r>
      <w:r w:rsidRPr="005015CB">
        <w:rPr>
          <w:rFonts w:ascii="宋体" w:hAnsi="宋体" w:hint="eastAsia"/>
          <w:sz w:val="24"/>
          <w:u w:val="single"/>
        </w:rPr>
        <w:t>房屋安全结构鉴定项目</w:t>
      </w:r>
      <w:r>
        <w:rPr>
          <w:rFonts w:ascii="宋体" w:hAnsi="宋体"/>
          <w:sz w:val="24"/>
          <w:u w:val="single"/>
        </w:rPr>
        <w:t>)</w:t>
      </w:r>
      <w:r>
        <w:rPr>
          <w:rFonts w:ascii="宋体" w:hAnsi="宋体"/>
          <w:sz w:val="24"/>
        </w:rPr>
        <w:t xml:space="preserve"> </w:t>
      </w:r>
      <w:r>
        <w:rPr>
          <w:rFonts w:ascii="宋体" w:hAnsi="宋体" w:hint="eastAsia"/>
          <w:sz w:val="24"/>
        </w:rPr>
        <w:t>采购项目的潜在供应商应在</w:t>
      </w:r>
      <w:r>
        <w:rPr>
          <w:rFonts w:ascii="宋体" w:hAnsi="宋体" w:hint="eastAsia"/>
          <w:sz w:val="24"/>
          <w:u w:val="single"/>
        </w:rPr>
        <w:t>（泰州市江州北路2</w:t>
      </w:r>
      <w:r>
        <w:rPr>
          <w:rFonts w:ascii="宋体" w:hAnsi="宋体"/>
          <w:sz w:val="24"/>
          <w:u w:val="single"/>
        </w:rPr>
        <w:t>98</w:t>
      </w:r>
      <w:r>
        <w:rPr>
          <w:rFonts w:ascii="宋体" w:hAnsi="宋体" w:hint="eastAsia"/>
          <w:sz w:val="24"/>
          <w:u w:val="single"/>
        </w:rPr>
        <w:t>号泰州市田家炳实验中学）</w:t>
      </w:r>
      <w:r>
        <w:rPr>
          <w:rFonts w:ascii="宋体" w:hAnsi="宋体" w:hint="eastAsia"/>
          <w:sz w:val="24"/>
        </w:rPr>
        <w:t>获取采购文件，并于</w:t>
      </w:r>
      <w:r>
        <w:rPr>
          <w:rFonts w:ascii="宋体" w:hAnsi="宋体"/>
          <w:sz w:val="24"/>
          <w:u w:val="single"/>
        </w:rPr>
        <w:t xml:space="preserve"> </w:t>
      </w:r>
      <w:r>
        <w:rPr>
          <w:rFonts w:ascii="宋体" w:hAnsi="宋体" w:hint="eastAsia"/>
          <w:sz w:val="24"/>
          <w:u w:val="single"/>
        </w:rPr>
        <w:t>202</w:t>
      </w:r>
      <w:r>
        <w:rPr>
          <w:rFonts w:ascii="宋体" w:hAnsi="宋体"/>
          <w:sz w:val="24"/>
          <w:u w:val="single"/>
        </w:rPr>
        <w:t>4</w:t>
      </w:r>
      <w:r>
        <w:rPr>
          <w:rFonts w:ascii="宋体" w:hAnsi="宋体" w:hint="eastAsia"/>
          <w:bCs/>
          <w:sz w:val="24"/>
          <w:u w:val="single"/>
        </w:rPr>
        <w:t>年</w:t>
      </w:r>
      <w:r>
        <w:rPr>
          <w:rFonts w:ascii="宋体" w:hAnsi="宋体"/>
          <w:bCs/>
          <w:sz w:val="24"/>
          <w:u w:val="single"/>
        </w:rPr>
        <w:t>1</w:t>
      </w:r>
      <w:r>
        <w:rPr>
          <w:rFonts w:ascii="宋体" w:hAnsi="宋体" w:hint="eastAsia"/>
          <w:bCs/>
          <w:sz w:val="24"/>
          <w:u w:val="single"/>
        </w:rPr>
        <w:t>月</w:t>
      </w:r>
      <w:r>
        <w:rPr>
          <w:rFonts w:ascii="宋体" w:hAnsi="宋体"/>
          <w:bCs/>
          <w:sz w:val="24"/>
          <w:u w:val="single"/>
        </w:rPr>
        <w:t>24</w:t>
      </w:r>
      <w:r>
        <w:rPr>
          <w:rFonts w:ascii="宋体" w:hAnsi="宋体" w:hint="eastAsia"/>
          <w:bCs/>
          <w:sz w:val="24"/>
          <w:u w:val="single"/>
        </w:rPr>
        <w:t>日</w:t>
      </w:r>
      <w:r>
        <w:rPr>
          <w:rFonts w:ascii="宋体" w:hAnsi="宋体"/>
          <w:bCs/>
          <w:sz w:val="24"/>
          <w:u w:val="single"/>
        </w:rPr>
        <w:t>9</w:t>
      </w:r>
      <w:r>
        <w:rPr>
          <w:rFonts w:ascii="宋体" w:hAnsi="宋体" w:hint="eastAsia"/>
          <w:bCs/>
          <w:sz w:val="24"/>
          <w:u w:val="single"/>
        </w:rPr>
        <w:t>点30分</w:t>
      </w:r>
      <w:r>
        <w:rPr>
          <w:rFonts w:ascii="宋体" w:hAnsi="宋体" w:hint="eastAsia"/>
          <w:bCs/>
          <w:sz w:val="24"/>
        </w:rPr>
        <w:t>（北京时间）前提交响应文件</w:t>
      </w:r>
      <w:r>
        <w:rPr>
          <w:rFonts w:ascii="宋体" w:hAnsi="宋体" w:hint="eastAsia"/>
          <w:sz w:val="24"/>
        </w:rPr>
        <w:t>。</w:t>
      </w:r>
    </w:p>
    <w:p w:rsidR="005015CB" w:rsidRDefault="005015CB" w:rsidP="005015CB">
      <w:pPr>
        <w:widowControl/>
        <w:spacing w:line="400" w:lineRule="exact"/>
        <w:jc w:val="left"/>
        <w:rPr>
          <w:rFonts w:ascii="宋体" w:hAnsi="宋体" w:cs="宋体"/>
          <w:sz w:val="24"/>
        </w:rPr>
      </w:pPr>
      <w:bookmarkStart w:id="0" w:name="_Toc35393798"/>
      <w:bookmarkStart w:id="1" w:name="_Toc28359012"/>
      <w:bookmarkStart w:id="2" w:name="_Toc28359089"/>
      <w:bookmarkStart w:id="3" w:name="_Toc35393629"/>
      <w:r>
        <w:rPr>
          <w:rFonts w:ascii="宋体" w:hAnsi="宋体" w:cs="宋体" w:hint="eastAsia"/>
          <w:sz w:val="24"/>
        </w:rPr>
        <w:t>一、项目基本情况</w:t>
      </w:r>
      <w:bookmarkEnd w:id="0"/>
      <w:bookmarkEnd w:id="1"/>
      <w:bookmarkEnd w:id="2"/>
      <w:bookmarkEnd w:id="3"/>
    </w:p>
    <w:p w:rsidR="005015CB" w:rsidRDefault="005015CB" w:rsidP="005015CB">
      <w:pPr>
        <w:widowControl/>
        <w:spacing w:line="400" w:lineRule="exact"/>
        <w:jc w:val="left"/>
        <w:rPr>
          <w:rFonts w:ascii="宋体" w:hAnsi="宋体" w:cs="宋体"/>
          <w:kern w:val="0"/>
          <w:sz w:val="24"/>
        </w:rPr>
      </w:pPr>
      <w:r>
        <w:rPr>
          <w:rFonts w:ascii="宋体" w:hAnsi="宋体" w:cs="宋体" w:hint="eastAsia"/>
          <w:sz w:val="24"/>
        </w:rPr>
        <w:t>项目编号：</w:t>
      </w:r>
    </w:p>
    <w:p w:rsidR="005015CB" w:rsidRDefault="005015CB" w:rsidP="005015CB">
      <w:pPr>
        <w:widowControl/>
        <w:spacing w:line="400" w:lineRule="exact"/>
        <w:jc w:val="left"/>
        <w:rPr>
          <w:rFonts w:ascii="宋体" w:hAnsi="宋体" w:cs="宋体"/>
          <w:kern w:val="0"/>
          <w:sz w:val="24"/>
        </w:rPr>
      </w:pPr>
      <w:r>
        <w:rPr>
          <w:rFonts w:ascii="宋体" w:hAnsi="宋体" w:cs="宋体" w:hint="eastAsia"/>
          <w:sz w:val="24"/>
        </w:rPr>
        <w:t>项目名称：</w:t>
      </w:r>
      <w:r w:rsidRPr="005015CB">
        <w:rPr>
          <w:rFonts w:ascii="宋体" w:hAnsi="宋体" w:cs="宋体" w:hint="eastAsia"/>
          <w:kern w:val="0"/>
          <w:sz w:val="24"/>
          <w:u w:val="single"/>
        </w:rPr>
        <w:t>泰州市田家炳实验中学学生公寓</w:t>
      </w:r>
      <w:r w:rsidR="00BD7BC8">
        <w:rPr>
          <w:rFonts w:ascii="宋体" w:hAnsi="宋体" w:cs="宋体" w:hint="eastAsia"/>
          <w:kern w:val="0"/>
          <w:sz w:val="24"/>
          <w:u w:val="single"/>
        </w:rPr>
        <w:t>楼</w:t>
      </w:r>
      <w:r w:rsidRPr="005015CB">
        <w:rPr>
          <w:rFonts w:ascii="宋体" w:hAnsi="宋体" w:cs="宋体" w:hint="eastAsia"/>
          <w:kern w:val="0"/>
          <w:sz w:val="24"/>
          <w:u w:val="single"/>
        </w:rPr>
        <w:t>房屋安全结构鉴定项目</w:t>
      </w:r>
    </w:p>
    <w:p w:rsidR="005015CB" w:rsidRDefault="005015CB" w:rsidP="005015CB">
      <w:pPr>
        <w:widowControl/>
        <w:spacing w:line="400" w:lineRule="exact"/>
        <w:jc w:val="left"/>
        <w:rPr>
          <w:rFonts w:ascii="宋体" w:hAnsi="宋体" w:cs="宋体"/>
          <w:kern w:val="0"/>
          <w:sz w:val="24"/>
        </w:rPr>
      </w:pPr>
      <w:r>
        <w:rPr>
          <w:rFonts w:ascii="宋体" w:hAnsi="宋体" w:cs="宋体" w:hint="eastAsia"/>
          <w:sz w:val="24"/>
        </w:rPr>
        <w:t>采购方式：</w:t>
      </w:r>
      <w:r>
        <w:rPr>
          <w:rFonts w:ascii="宋体" w:hAnsi="宋体" w:cs="宋体" w:hint="eastAsia"/>
          <w:kern w:val="0"/>
          <w:sz w:val="24"/>
        </w:rPr>
        <w:t>竞争性谈判</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预算金额：</w:t>
      </w:r>
      <w:r>
        <w:rPr>
          <w:rFonts w:ascii="宋体" w:hAnsi="宋体" w:cs="宋体"/>
          <w:kern w:val="0"/>
          <w:sz w:val="24"/>
        </w:rPr>
        <w:t>49</w:t>
      </w:r>
      <w:r>
        <w:rPr>
          <w:rFonts w:ascii="宋体" w:hAnsi="宋体" w:cs="宋体" w:hint="eastAsia"/>
          <w:kern w:val="0"/>
          <w:sz w:val="24"/>
        </w:rPr>
        <w:t>000</w:t>
      </w:r>
      <w:r>
        <w:rPr>
          <w:rFonts w:ascii="宋体" w:hAnsi="宋体" w:cs="宋体" w:hint="eastAsia"/>
          <w:sz w:val="24"/>
        </w:rPr>
        <w:t>元</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最高限价：</w:t>
      </w:r>
      <w:r>
        <w:rPr>
          <w:rFonts w:ascii="宋体" w:hAnsi="宋体" w:cs="宋体"/>
          <w:kern w:val="0"/>
          <w:sz w:val="24"/>
        </w:rPr>
        <w:t>49</w:t>
      </w:r>
      <w:r>
        <w:rPr>
          <w:rFonts w:ascii="宋体" w:hAnsi="宋体" w:cs="宋体" w:hint="eastAsia"/>
          <w:kern w:val="0"/>
          <w:sz w:val="24"/>
        </w:rPr>
        <w:t>000</w:t>
      </w:r>
      <w:r>
        <w:rPr>
          <w:rFonts w:ascii="宋体" w:hAnsi="宋体" w:cs="宋体" w:hint="eastAsia"/>
          <w:sz w:val="24"/>
        </w:rPr>
        <w:t>元</w:t>
      </w:r>
    </w:p>
    <w:p w:rsidR="00083A0D" w:rsidRPr="00083A0D" w:rsidRDefault="005015CB" w:rsidP="00083A0D">
      <w:pPr>
        <w:widowControl/>
        <w:spacing w:line="400" w:lineRule="exact"/>
        <w:jc w:val="left"/>
        <w:rPr>
          <w:rFonts w:ascii="宋体" w:hAnsi="宋体" w:cs="宋体"/>
          <w:sz w:val="24"/>
        </w:rPr>
      </w:pPr>
      <w:r>
        <w:rPr>
          <w:rFonts w:ascii="宋体" w:hAnsi="宋体" w:cs="宋体" w:hint="eastAsia"/>
          <w:sz w:val="24"/>
        </w:rPr>
        <w:t>采购需求：</w:t>
      </w:r>
      <w:r w:rsidR="00083A0D" w:rsidRPr="00083A0D">
        <w:rPr>
          <w:rFonts w:ascii="宋体" w:hAnsi="宋体" w:cs="宋体" w:hint="eastAsia"/>
          <w:sz w:val="24"/>
        </w:rPr>
        <w:t>对泰州市田家炳实验中学学生公寓进行房屋安全结构鉴定</w:t>
      </w:r>
      <w:r w:rsidR="00083A0D">
        <w:rPr>
          <w:rFonts w:ascii="宋体" w:hAnsi="宋体" w:cs="宋体" w:hint="eastAsia"/>
          <w:sz w:val="24"/>
        </w:rPr>
        <w:t>（</w:t>
      </w:r>
      <w:r w:rsidR="00083A0D" w:rsidRPr="00083A0D">
        <w:rPr>
          <w:rFonts w:ascii="宋体" w:hAnsi="宋体" w:cs="宋体" w:hint="eastAsia"/>
          <w:sz w:val="24"/>
        </w:rPr>
        <w:t>泰州市田家炳实验中学学生公寓</w:t>
      </w:r>
      <w:r w:rsidR="00083A0D">
        <w:rPr>
          <w:rFonts w:ascii="宋体" w:hAnsi="宋体" w:cs="宋体" w:hint="eastAsia"/>
          <w:sz w:val="24"/>
        </w:rPr>
        <w:t>楼</w:t>
      </w:r>
      <w:r w:rsidR="00083A0D" w:rsidRPr="00083A0D">
        <w:rPr>
          <w:rFonts w:ascii="宋体" w:hAnsi="宋体" w:cs="宋体" w:hint="eastAsia"/>
          <w:sz w:val="24"/>
        </w:rPr>
        <w:t>位于泰州市江洲北路298号田家炳实验中学校区内，共两幢学生公寓，房屋单体均为六层砌体结构，建于2005年。房屋总长68.9m，总宽为15.9m，每幢建筑面积</w:t>
      </w:r>
      <w:r w:rsidR="005C62E9">
        <w:rPr>
          <w:rFonts w:ascii="宋体" w:hAnsi="宋体" w:cs="宋体" w:hint="eastAsia"/>
          <w:sz w:val="24"/>
        </w:rPr>
        <w:t>5808</w:t>
      </w:r>
      <w:bookmarkStart w:id="4" w:name="_GoBack"/>
      <w:bookmarkEnd w:id="4"/>
      <w:r w:rsidR="00083A0D" w:rsidRPr="00083A0D">
        <w:rPr>
          <w:rFonts w:ascii="宋体" w:hAnsi="宋体" w:cs="宋体" w:hint="eastAsia"/>
          <w:sz w:val="24"/>
        </w:rPr>
        <w:t>m</w:t>
      </w:r>
      <w:r w:rsidR="00083A0D" w:rsidRPr="00083A0D">
        <w:rPr>
          <w:rFonts w:ascii="宋体" w:hAnsi="宋体" w:cs="宋体" w:hint="eastAsia"/>
          <w:sz w:val="24"/>
          <w:vertAlign w:val="superscript"/>
        </w:rPr>
        <w:t>2</w:t>
      </w:r>
      <w:r w:rsidR="00083A0D" w:rsidRPr="00083A0D">
        <w:rPr>
          <w:rFonts w:ascii="宋体" w:hAnsi="宋体" w:cs="宋体" w:hint="eastAsia"/>
          <w:sz w:val="24"/>
        </w:rPr>
        <w:t>，两幢建筑面积共11616m</w:t>
      </w:r>
      <w:r w:rsidR="00083A0D" w:rsidRPr="00083A0D">
        <w:rPr>
          <w:rFonts w:ascii="宋体" w:hAnsi="宋体" w:cs="宋体" w:hint="eastAsia"/>
          <w:sz w:val="24"/>
          <w:vertAlign w:val="superscript"/>
        </w:rPr>
        <w:t>2</w:t>
      </w:r>
      <w:r w:rsidR="00083A0D" w:rsidRPr="00083A0D">
        <w:rPr>
          <w:rFonts w:ascii="宋体" w:hAnsi="宋体" w:cs="宋体" w:hint="eastAsia"/>
          <w:sz w:val="24"/>
        </w:rPr>
        <w:t>。</w:t>
      </w:r>
      <w:r w:rsidR="00083A0D">
        <w:rPr>
          <w:rFonts w:ascii="宋体" w:hAnsi="宋体" w:cs="宋体" w:hint="eastAsia"/>
          <w:sz w:val="24"/>
        </w:rPr>
        <w:t>）</w:t>
      </w:r>
      <w:r w:rsidR="00083A0D" w:rsidRPr="00083A0D">
        <w:rPr>
          <w:rFonts w:ascii="宋体" w:hAnsi="宋体" w:cs="宋体" w:hint="eastAsia"/>
          <w:sz w:val="24"/>
        </w:rPr>
        <w:t>；具体详见第四章项目需求。</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合同履行期限：自签订合同之日起</w:t>
      </w:r>
      <w:r w:rsidR="00BF4D3D" w:rsidRPr="00BF4D3D">
        <w:rPr>
          <w:rFonts w:ascii="宋体" w:hAnsi="宋体" w:cs="宋体" w:hint="eastAsia"/>
          <w:sz w:val="24"/>
        </w:rPr>
        <w:t>进场检测至出具正式报告20天。</w:t>
      </w:r>
      <w:r>
        <w:rPr>
          <w:rFonts w:ascii="宋体" w:hAnsi="宋体" w:cs="宋体" w:hint="eastAsia"/>
          <w:sz w:val="24"/>
        </w:rPr>
        <w:t>。</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（其余内容详见本项目谈判文件项目需求）</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本项目不接受联合体供应商。</w:t>
      </w:r>
    </w:p>
    <w:p w:rsidR="005015CB" w:rsidRDefault="005015CB" w:rsidP="005015CB">
      <w:pPr>
        <w:widowControl/>
        <w:spacing w:line="400" w:lineRule="exact"/>
        <w:jc w:val="left"/>
        <w:rPr>
          <w:rFonts w:ascii="宋体" w:hAnsi="宋体" w:cs="宋体"/>
          <w:sz w:val="24"/>
        </w:rPr>
      </w:pPr>
      <w:bookmarkStart w:id="5" w:name="_Toc35393799"/>
      <w:bookmarkStart w:id="6" w:name="_Toc28359090"/>
      <w:bookmarkStart w:id="7" w:name="_Toc28359013"/>
      <w:bookmarkStart w:id="8" w:name="_Toc35393630"/>
      <w:r>
        <w:rPr>
          <w:rFonts w:ascii="宋体" w:hAnsi="宋体" w:cs="宋体" w:hint="eastAsia"/>
          <w:sz w:val="24"/>
        </w:rPr>
        <w:t>二、申请人的资格要求：</w:t>
      </w:r>
      <w:bookmarkEnd w:id="5"/>
      <w:bookmarkEnd w:id="6"/>
      <w:bookmarkEnd w:id="7"/>
      <w:bookmarkEnd w:id="8"/>
    </w:p>
    <w:p w:rsidR="00183AC2" w:rsidRPr="00183AC2" w:rsidRDefault="00183AC2" w:rsidP="00183AC2">
      <w:pPr>
        <w:widowControl/>
        <w:spacing w:line="400" w:lineRule="exact"/>
        <w:jc w:val="left"/>
        <w:rPr>
          <w:rFonts w:ascii="宋体" w:hAnsi="宋体" w:cs="宋体"/>
          <w:sz w:val="24"/>
        </w:rPr>
      </w:pPr>
      <w:bookmarkStart w:id="9" w:name="_Toc28359014"/>
      <w:bookmarkStart w:id="10" w:name="_Toc28359091"/>
      <w:r>
        <w:rPr>
          <w:rFonts w:ascii="宋体" w:hAnsi="宋体" w:cs="宋体"/>
          <w:sz w:val="24"/>
        </w:rPr>
        <w:t>1.</w:t>
      </w:r>
      <w:r w:rsidRPr="00183AC2">
        <w:rPr>
          <w:rFonts w:ascii="宋体" w:hAnsi="宋体" w:cs="宋体" w:hint="eastAsia"/>
          <w:sz w:val="24"/>
        </w:rPr>
        <w:t>在中华人民共和国境内注册，具备完成本项目所需的能力，并具有有效的营业执照；</w:t>
      </w:r>
    </w:p>
    <w:p w:rsidR="00183AC2" w:rsidRPr="00183AC2" w:rsidRDefault="00183AC2" w:rsidP="00183AC2">
      <w:pPr>
        <w:widowControl/>
        <w:spacing w:line="400" w:lineRule="exact"/>
        <w:jc w:val="left"/>
        <w:rPr>
          <w:rFonts w:ascii="宋体" w:hAnsi="宋体" w:cs="宋体"/>
          <w:sz w:val="24"/>
        </w:rPr>
      </w:pPr>
      <w:r>
        <w:rPr>
          <w:rFonts w:ascii="宋体" w:hAnsi="宋体" w:cs="宋体"/>
          <w:sz w:val="24"/>
        </w:rPr>
        <w:t>2.</w:t>
      </w:r>
      <w:r w:rsidRPr="00183AC2">
        <w:rPr>
          <w:rFonts w:ascii="宋体" w:hAnsi="宋体" w:cs="宋体" w:hint="eastAsia"/>
          <w:sz w:val="24"/>
        </w:rPr>
        <w:t>投标人具有有效的《建设工程质量检测机构资质证书》和《检验检测机构资质认定证书》；</w:t>
      </w:r>
    </w:p>
    <w:p w:rsidR="00183AC2" w:rsidRPr="00183AC2" w:rsidRDefault="00183AC2" w:rsidP="00183AC2">
      <w:pPr>
        <w:widowControl/>
        <w:spacing w:line="400" w:lineRule="exact"/>
        <w:jc w:val="left"/>
        <w:rPr>
          <w:rFonts w:ascii="宋体" w:hAnsi="宋体" w:cs="宋体"/>
          <w:sz w:val="24"/>
        </w:rPr>
      </w:pPr>
      <w:r>
        <w:rPr>
          <w:rFonts w:ascii="宋体" w:hAnsi="宋体" w:cs="宋体"/>
          <w:sz w:val="24"/>
        </w:rPr>
        <w:t>3.</w:t>
      </w:r>
      <w:r w:rsidRPr="00183AC2">
        <w:rPr>
          <w:rFonts w:ascii="宋体" w:hAnsi="宋体" w:cs="宋体" w:hint="eastAsia"/>
          <w:sz w:val="24"/>
        </w:rPr>
        <w:t>投标人须为泰州市住房和城乡建设局公布的最新的泰州市房屋安全鉴定检测单位名录内的企业；</w:t>
      </w:r>
    </w:p>
    <w:p w:rsidR="00183AC2" w:rsidRPr="00183AC2" w:rsidRDefault="00183AC2" w:rsidP="00183AC2">
      <w:pPr>
        <w:widowControl/>
        <w:spacing w:line="400" w:lineRule="exact"/>
        <w:jc w:val="left"/>
        <w:rPr>
          <w:rFonts w:ascii="宋体" w:hAnsi="宋体" w:cs="宋体"/>
          <w:sz w:val="24"/>
        </w:rPr>
      </w:pPr>
      <w:r>
        <w:rPr>
          <w:rFonts w:ascii="宋体" w:hAnsi="宋体" w:cs="宋体"/>
          <w:sz w:val="24"/>
        </w:rPr>
        <w:t>4.</w:t>
      </w:r>
      <w:r w:rsidRPr="00183AC2">
        <w:rPr>
          <w:rFonts w:ascii="宋体" w:hAnsi="宋体" w:cs="宋体" w:hint="eastAsia"/>
          <w:sz w:val="24"/>
        </w:rPr>
        <w:t>投标项目负责人必须是注册在本单位的一级注册结构工程师；</w:t>
      </w:r>
    </w:p>
    <w:p w:rsidR="005015CB" w:rsidRDefault="00183AC2" w:rsidP="005015CB">
      <w:pPr>
        <w:widowControl/>
        <w:spacing w:line="400" w:lineRule="exact"/>
        <w:jc w:val="left"/>
        <w:rPr>
          <w:rFonts w:ascii="宋体" w:hAnsi="宋体" w:cs="宋体"/>
          <w:sz w:val="24"/>
        </w:rPr>
      </w:pPr>
      <w:r>
        <w:rPr>
          <w:rFonts w:ascii="宋体" w:hAnsi="宋体" w:cs="宋体"/>
          <w:sz w:val="24"/>
        </w:rPr>
        <w:t>5</w:t>
      </w:r>
      <w:r w:rsidR="005015CB">
        <w:rPr>
          <w:rFonts w:ascii="宋体" w:hAnsi="宋体" w:cs="宋体" w:hint="eastAsia"/>
          <w:sz w:val="24"/>
        </w:rPr>
        <w:t>.其他要求：</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（1）未被“信用中国”网站（www.creditchina.gov.cn）列入失信被执行人、重大税收违法案件当事人名单、政府采购严重失信行为记录名单。</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（2）凡为本采购项目提供整体设计、规范编制或者项目管理、监理、检测等服务的供应商，不得再参加本采购项目的其他采购活动；</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（3）单位法定代表人/负责人为同一人或者存在直接控股、管理关系的不同供应商，不得参加同一合同项下的政府采购活动。</w:t>
      </w:r>
    </w:p>
    <w:p w:rsidR="005015CB" w:rsidRDefault="005015CB" w:rsidP="005015CB">
      <w:pPr>
        <w:widowControl/>
        <w:spacing w:line="400" w:lineRule="exact"/>
        <w:jc w:val="left"/>
        <w:rPr>
          <w:rFonts w:ascii="宋体" w:hAnsi="宋体" w:cs="宋体"/>
          <w:sz w:val="24"/>
        </w:rPr>
      </w:pPr>
      <w:bookmarkStart w:id="11" w:name="_Toc35393631"/>
      <w:bookmarkStart w:id="12" w:name="_Toc35393800"/>
      <w:r>
        <w:rPr>
          <w:rFonts w:ascii="宋体" w:hAnsi="宋体" w:cs="宋体" w:hint="eastAsia"/>
          <w:sz w:val="24"/>
        </w:rPr>
        <w:lastRenderedPageBreak/>
        <w:t>三、获取采购文件</w:t>
      </w:r>
      <w:bookmarkEnd w:id="9"/>
      <w:bookmarkEnd w:id="10"/>
      <w:bookmarkEnd w:id="11"/>
      <w:bookmarkEnd w:id="12"/>
    </w:p>
    <w:p w:rsidR="005015CB" w:rsidRDefault="005015CB" w:rsidP="005015CB">
      <w:pPr>
        <w:widowControl/>
        <w:spacing w:line="400" w:lineRule="exact"/>
        <w:jc w:val="left"/>
        <w:rPr>
          <w:rFonts w:ascii="宋体" w:hAnsi="宋体" w:cs="宋体"/>
          <w:sz w:val="24"/>
        </w:rPr>
      </w:pPr>
      <w:r>
        <w:rPr>
          <w:rFonts w:ascii="宋体" w:hAnsi="宋体" w:cs="宋体" w:hint="eastAsia"/>
          <w:sz w:val="24"/>
        </w:rPr>
        <w:t>时间：</w:t>
      </w:r>
      <w:r>
        <w:rPr>
          <w:rFonts w:ascii="宋体" w:hAnsi="宋体" w:cs="宋体" w:hint="eastAsia"/>
          <w:sz w:val="24"/>
          <w:u w:val="single"/>
        </w:rPr>
        <w:t>202</w:t>
      </w:r>
      <w:r w:rsidR="00A2154A">
        <w:rPr>
          <w:rFonts w:ascii="宋体" w:hAnsi="宋体" w:cs="宋体"/>
          <w:sz w:val="24"/>
          <w:u w:val="single"/>
        </w:rPr>
        <w:t>4</w:t>
      </w:r>
      <w:r>
        <w:rPr>
          <w:rFonts w:ascii="宋体" w:hAnsi="宋体" w:cs="宋体" w:hint="eastAsia"/>
          <w:sz w:val="24"/>
          <w:u w:val="single"/>
        </w:rPr>
        <w:t>年</w:t>
      </w:r>
      <w:r w:rsidR="00A2154A">
        <w:rPr>
          <w:rFonts w:ascii="宋体" w:hAnsi="宋体" w:cs="宋体"/>
          <w:sz w:val="24"/>
          <w:u w:val="single"/>
        </w:rPr>
        <w:t>1</w:t>
      </w:r>
      <w:r>
        <w:rPr>
          <w:rFonts w:ascii="宋体" w:hAnsi="宋体" w:cs="宋体" w:hint="eastAsia"/>
          <w:sz w:val="24"/>
          <w:u w:val="single"/>
        </w:rPr>
        <w:t>月</w:t>
      </w:r>
      <w:r w:rsidR="00A2154A">
        <w:rPr>
          <w:rFonts w:ascii="宋体" w:hAnsi="宋体" w:cs="宋体"/>
          <w:sz w:val="24"/>
          <w:u w:val="single"/>
        </w:rPr>
        <w:t>18</w:t>
      </w:r>
      <w:r>
        <w:rPr>
          <w:rFonts w:ascii="宋体" w:hAnsi="宋体" w:cs="宋体" w:hint="eastAsia"/>
          <w:sz w:val="24"/>
          <w:u w:val="single"/>
        </w:rPr>
        <w:t>日至202</w:t>
      </w:r>
      <w:r w:rsidR="00A2154A">
        <w:rPr>
          <w:rFonts w:ascii="宋体" w:hAnsi="宋体" w:cs="宋体"/>
          <w:sz w:val="24"/>
          <w:u w:val="single"/>
        </w:rPr>
        <w:t>4</w:t>
      </w:r>
      <w:r>
        <w:rPr>
          <w:rFonts w:ascii="宋体" w:hAnsi="宋体" w:cs="宋体" w:hint="eastAsia"/>
          <w:sz w:val="24"/>
          <w:u w:val="single"/>
        </w:rPr>
        <w:t>年</w:t>
      </w:r>
      <w:r w:rsidR="00A2154A">
        <w:rPr>
          <w:rFonts w:ascii="宋体" w:hAnsi="宋体" w:cs="宋体"/>
          <w:sz w:val="24"/>
          <w:u w:val="single"/>
        </w:rPr>
        <w:t>1</w:t>
      </w:r>
      <w:r>
        <w:rPr>
          <w:rFonts w:ascii="宋体" w:hAnsi="宋体" w:cs="宋体" w:hint="eastAsia"/>
          <w:sz w:val="24"/>
          <w:u w:val="single"/>
        </w:rPr>
        <w:t>月2</w:t>
      </w:r>
      <w:r w:rsidR="00A2154A">
        <w:rPr>
          <w:rFonts w:ascii="宋体" w:hAnsi="宋体" w:cs="宋体"/>
          <w:sz w:val="24"/>
          <w:u w:val="single"/>
        </w:rPr>
        <w:t>3</w:t>
      </w:r>
      <w:r>
        <w:rPr>
          <w:rFonts w:ascii="宋体" w:hAnsi="宋体" w:cs="宋体" w:hint="eastAsia"/>
          <w:sz w:val="24"/>
          <w:u w:val="single"/>
        </w:rPr>
        <w:t>日</w:t>
      </w:r>
      <w:r>
        <w:rPr>
          <w:rFonts w:ascii="宋体" w:hAnsi="宋体" w:cs="宋体" w:hint="eastAsia"/>
          <w:sz w:val="24"/>
        </w:rPr>
        <w:t>，每天</w:t>
      </w:r>
      <w:r>
        <w:rPr>
          <w:rFonts w:ascii="宋体" w:hAnsi="宋体" w:cs="宋体" w:hint="eastAsia"/>
          <w:sz w:val="24"/>
          <w:u w:val="single"/>
        </w:rPr>
        <w:t>上午</w:t>
      </w:r>
      <w:r w:rsidR="00A2154A">
        <w:rPr>
          <w:rFonts w:ascii="宋体" w:hAnsi="宋体" w:cs="宋体"/>
          <w:sz w:val="24"/>
          <w:u w:val="single"/>
        </w:rPr>
        <w:t>8</w:t>
      </w:r>
      <w:r>
        <w:rPr>
          <w:rFonts w:ascii="宋体" w:hAnsi="宋体" w:cs="宋体" w:hint="eastAsia"/>
          <w:sz w:val="24"/>
          <w:u w:val="single"/>
        </w:rPr>
        <w:t>:</w:t>
      </w:r>
      <w:r w:rsidR="00A2154A">
        <w:rPr>
          <w:rFonts w:ascii="宋体" w:hAnsi="宋体" w:cs="宋体"/>
          <w:sz w:val="24"/>
          <w:u w:val="single"/>
        </w:rPr>
        <w:t>3</w:t>
      </w:r>
      <w:r>
        <w:rPr>
          <w:rFonts w:ascii="宋体" w:hAnsi="宋体" w:cs="宋体" w:hint="eastAsia"/>
          <w:sz w:val="24"/>
          <w:u w:val="single"/>
        </w:rPr>
        <w:t>0至1</w:t>
      </w:r>
      <w:r w:rsidR="00A2154A">
        <w:rPr>
          <w:rFonts w:ascii="宋体" w:hAnsi="宋体" w:cs="宋体"/>
          <w:sz w:val="24"/>
          <w:u w:val="single"/>
        </w:rPr>
        <w:t>1</w:t>
      </w:r>
      <w:r>
        <w:rPr>
          <w:rFonts w:ascii="宋体" w:hAnsi="宋体" w:cs="宋体" w:hint="eastAsia"/>
          <w:sz w:val="24"/>
          <w:u w:val="single"/>
        </w:rPr>
        <w:t>:00</w:t>
      </w:r>
      <w:r>
        <w:rPr>
          <w:rFonts w:ascii="宋体" w:hAnsi="宋体" w:cs="宋体" w:hint="eastAsia"/>
          <w:sz w:val="24"/>
        </w:rPr>
        <w:t>，下午</w:t>
      </w:r>
      <w:r>
        <w:rPr>
          <w:rFonts w:ascii="宋体" w:hAnsi="宋体" w:cs="宋体" w:hint="eastAsia"/>
          <w:sz w:val="24"/>
          <w:u w:val="single"/>
        </w:rPr>
        <w:t>14:30至17:</w:t>
      </w:r>
      <w:r w:rsidR="00A2154A">
        <w:rPr>
          <w:rFonts w:ascii="宋体" w:hAnsi="宋体" w:cs="宋体"/>
          <w:sz w:val="24"/>
          <w:u w:val="single"/>
        </w:rPr>
        <w:t>0</w:t>
      </w:r>
      <w:r>
        <w:rPr>
          <w:rFonts w:ascii="宋体" w:hAnsi="宋体" w:cs="宋体" w:hint="eastAsia"/>
          <w:sz w:val="24"/>
          <w:u w:val="single"/>
        </w:rPr>
        <w:t>0</w:t>
      </w:r>
      <w:r>
        <w:rPr>
          <w:rFonts w:ascii="宋体" w:hAnsi="宋体" w:cs="宋体" w:hint="eastAsia"/>
          <w:sz w:val="24"/>
        </w:rPr>
        <w:t>（北京时间，法定节假日除外）</w:t>
      </w:r>
    </w:p>
    <w:p w:rsidR="005015CB" w:rsidRDefault="005015CB" w:rsidP="002D343A">
      <w:pPr>
        <w:widowControl/>
        <w:spacing w:line="400" w:lineRule="exact"/>
        <w:jc w:val="left"/>
        <w:rPr>
          <w:rFonts w:ascii="宋体" w:hAnsi="宋体" w:cs="宋体"/>
          <w:sz w:val="24"/>
        </w:rPr>
      </w:pPr>
      <w:r>
        <w:rPr>
          <w:rFonts w:ascii="宋体" w:hAnsi="宋体" w:cs="宋体" w:hint="eastAsia"/>
          <w:sz w:val="24"/>
        </w:rPr>
        <w:t>地点：</w:t>
      </w:r>
      <w:r w:rsidR="00F542D9" w:rsidRPr="00F542D9">
        <w:rPr>
          <w:rFonts w:ascii="宋体" w:hAnsi="宋体" w:cs="宋体" w:hint="eastAsia"/>
          <w:sz w:val="24"/>
          <w:u w:val="single"/>
        </w:rPr>
        <w:t>泰州市江州北路2</w:t>
      </w:r>
      <w:r w:rsidR="00F542D9" w:rsidRPr="00F542D9">
        <w:rPr>
          <w:rFonts w:ascii="宋体" w:hAnsi="宋体" w:cs="宋体"/>
          <w:sz w:val="24"/>
          <w:u w:val="single"/>
        </w:rPr>
        <w:t>98号泰州市田家炳实验中学</w:t>
      </w:r>
    </w:p>
    <w:p w:rsidR="005015CB" w:rsidRDefault="005015CB" w:rsidP="005015CB">
      <w:pPr>
        <w:widowControl/>
        <w:spacing w:line="400" w:lineRule="exact"/>
        <w:jc w:val="left"/>
        <w:rPr>
          <w:rFonts w:ascii="宋体" w:hAnsi="宋体" w:cs="宋体"/>
          <w:sz w:val="24"/>
        </w:rPr>
      </w:pPr>
      <w:bookmarkStart w:id="13" w:name="_Toc28359015"/>
      <w:bookmarkStart w:id="14" w:name="_Toc35393801"/>
      <w:bookmarkStart w:id="15" w:name="_Toc28359092"/>
      <w:bookmarkStart w:id="16" w:name="_Toc35393632"/>
      <w:r>
        <w:rPr>
          <w:rFonts w:ascii="宋体" w:hAnsi="宋体" w:cs="宋体" w:hint="eastAsia"/>
          <w:sz w:val="24"/>
        </w:rPr>
        <w:t>四、响应文件提交</w:t>
      </w:r>
      <w:bookmarkEnd w:id="13"/>
      <w:bookmarkEnd w:id="14"/>
      <w:bookmarkEnd w:id="15"/>
      <w:bookmarkEnd w:id="16"/>
    </w:p>
    <w:p w:rsidR="005015CB" w:rsidRDefault="005015CB" w:rsidP="005015CB">
      <w:pPr>
        <w:widowControl/>
        <w:spacing w:line="400" w:lineRule="exact"/>
        <w:jc w:val="left"/>
        <w:rPr>
          <w:rFonts w:ascii="宋体" w:hAnsi="宋体" w:cs="宋体"/>
          <w:sz w:val="24"/>
        </w:rPr>
      </w:pPr>
      <w:r>
        <w:rPr>
          <w:rFonts w:ascii="宋体" w:hAnsi="宋体" w:cs="宋体" w:hint="eastAsia"/>
          <w:sz w:val="24"/>
        </w:rPr>
        <w:t>截止时间：</w:t>
      </w:r>
      <w:r>
        <w:rPr>
          <w:rFonts w:ascii="宋体" w:hAnsi="宋体" w:cs="宋体" w:hint="eastAsia"/>
          <w:sz w:val="24"/>
          <w:u w:val="single"/>
        </w:rPr>
        <w:t>202</w:t>
      </w:r>
      <w:r w:rsidR="002D343A">
        <w:rPr>
          <w:rFonts w:ascii="宋体" w:hAnsi="宋体" w:cs="宋体"/>
          <w:sz w:val="24"/>
          <w:u w:val="single"/>
        </w:rPr>
        <w:t>4</w:t>
      </w:r>
      <w:r>
        <w:rPr>
          <w:rFonts w:ascii="宋体" w:hAnsi="宋体" w:cs="宋体" w:hint="eastAsia"/>
          <w:sz w:val="24"/>
          <w:u w:val="single"/>
        </w:rPr>
        <w:t>年</w:t>
      </w:r>
      <w:r w:rsidR="002D343A">
        <w:rPr>
          <w:rFonts w:ascii="宋体" w:hAnsi="宋体" w:cs="宋体"/>
          <w:sz w:val="24"/>
          <w:u w:val="single"/>
        </w:rPr>
        <w:t>1</w:t>
      </w:r>
      <w:r>
        <w:rPr>
          <w:rFonts w:ascii="宋体" w:hAnsi="宋体" w:cs="宋体" w:hint="eastAsia"/>
          <w:sz w:val="24"/>
          <w:u w:val="single"/>
        </w:rPr>
        <w:t>月2</w:t>
      </w:r>
      <w:r w:rsidR="002D343A">
        <w:rPr>
          <w:rFonts w:ascii="宋体" w:hAnsi="宋体" w:cs="宋体"/>
          <w:sz w:val="24"/>
          <w:u w:val="single"/>
        </w:rPr>
        <w:t>4</w:t>
      </w:r>
      <w:r>
        <w:rPr>
          <w:rFonts w:ascii="宋体" w:hAnsi="宋体" w:cs="宋体" w:hint="eastAsia"/>
          <w:sz w:val="24"/>
          <w:u w:val="single"/>
        </w:rPr>
        <w:t>日</w:t>
      </w:r>
      <w:r w:rsidR="002D343A">
        <w:rPr>
          <w:rFonts w:ascii="宋体" w:hAnsi="宋体" w:cs="宋体"/>
          <w:sz w:val="24"/>
          <w:u w:val="single"/>
        </w:rPr>
        <w:t>9</w:t>
      </w:r>
      <w:r>
        <w:rPr>
          <w:rFonts w:ascii="宋体" w:hAnsi="宋体" w:cs="宋体" w:hint="eastAsia"/>
          <w:sz w:val="24"/>
          <w:u w:val="single"/>
        </w:rPr>
        <w:t>点30分</w:t>
      </w:r>
      <w:r>
        <w:rPr>
          <w:rFonts w:ascii="宋体" w:hAnsi="宋体" w:cs="宋体" w:hint="eastAsia"/>
          <w:sz w:val="24"/>
        </w:rPr>
        <w:t>（北京时间）</w:t>
      </w:r>
    </w:p>
    <w:p w:rsidR="005015CB" w:rsidRDefault="005015CB" w:rsidP="005015CB">
      <w:pPr>
        <w:widowControl/>
        <w:spacing w:line="400" w:lineRule="exact"/>
        <w:jc w:val="left"/>
        <w:rPr>
          <w:rFonts w:ascii="宋体" w:hAnsi="宋体" w:cs="宋体"/>
          <w:sz w:val="24"/>
          <w:u w:val="single"/>
        </w:rPr>
      </w:pPr>
      <w:bookmarkStart w:id="17" w:name="_Toc28359016"/>
      <w:bookmarkStart w:id="18" w:name="_Toc35393633"/>
      <w:bookmarkStart w:id="19" w:name="_Toc28359093"/>
      <w:bookmarkStart w:id="20" w:name="_Toc35393802"/>
      <w:r>
        <w:rPr>
          <w:rFonts w:ascii="宋体" w:hAnsi="宋体" w:cs="宋体" w:hint="eastAsia"/>
          <w:sz w:val="24"/>
        </w:rPr>
        <w:t>地点：</w:t>
      </w:r>
      <w:r w:rsidR="002D343A" w:rsidRPr="002D343A">
        <w:rPr>
          <w:rFonts w:ascii="宋体" w:hAnsi="宋体" w:cs="宋体" w:hint="eastAsia"/>
          <w:sz w:val="24"/>
          <w:u w:val="single"/>
        </w:rPr>
        <w:t>泰州市江州北路2</w:t>
      </w:r>
      <w:r w:rsidR="002D343A" w:rsidRPr="002D343A">
        <w:rPr>
          <w:rFonts w:ascii="宋体" w:hAnsi="宋体" w:cs="宋体"/>
          <w:sz w:val="24"/>
          <w:u w:val="single"/>
        </w:rPr>
        <w:t>98号泰州市田家炳实验中学</w:t>
      </w:r>
      <w:r w:rsidR="002D343A">
        <w:rPr>
          <w:rFonts w:ascii="宋体" w:hAnsi="宋体" w:cs="宋体" w:hint="eastAsia"/>
          <w:sz w:val="24"/>
          <w:u w:val="single"/>
        </w:rPr>
        <w:t>行政楼四楼会议室</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五、开启</w:t>
      </w:r>
      <w:bookmarkEnd w:id="17"/>
      <w:bookmarkEnd w:id="18"/>
      <w:bookmarkEnd w:id="19"/>
      <w:bookmarkEnd w:id="20"/>
    </w:p>
    <w:p w:rsidR="005015CB" w:rsidRDefault="005015CB" w:rsidP="005015CB">
      <w:pPr>
        <w:spacing w:line="400" w:lineRule="exact"/>
        <w:rPr>
          <w:rFonts w:ascii="宋体" w:hAnsi="宋体"/>
          <w:bCs/>
          <w:sz w:val="24"/>
          <w:u w:val="single"/>
        </w:rPr>
      </w:pPr>
      <w:r>
        <w:rPr>
          <w:rFonts w:ascii="宋体" w:hAnsi="宋体" w:hint="eastAsia"/>
          <w:sz w:val="24"/>
        </w:rPr>
        <w:t>时间：</w:t>
      </w:r>
      <w:r>
        <w:rPr>
          <w:rFonts w:ascii="宋体" w:hAnsi="宋体" w:hint="eastAsia"/>
          <w:bCs/>
          <w:sz w:val="24"/>
          <w:u w:val="single"/>
        </w:rPr>
        <w:t>202</w:t>
      </w:r>
      <w:r w:rsidR="002D343A">
        <w:rPr>
          <w:rFonts w:ascii="宋体" w:hAnsi="宋体"/>
          <w:bCs/>
          <w:sz w:val="24"/>
          <w:u w:val="single"/>
        </w:rPr>
        <w:t>4</w:t>
      </w:r>
      <w:r>
        <w:rPr>
          <w:rFonts w:ascii="宋体" w:hAnsi="宋体" w:hint="eastAsia"/>
          <w:bCs/>
          <w:sz w:val="24"/>
          <w:u w:val="single"/>
        </w:rPr>
        <w:t>年</w:t>
      </w:r>
      <w:r w:rsidR="002D343A">
        <w:rPr>
          <w:rFonts w:ascii="宋体" w:hAnsi="宋体"/>
          <w:bCs/>
          <w:sz w:val="24"/>
          <w:u w:val="single"/>
        </w:rPr>
        <w:t>1</w:t>
      </w:r>
      <w:r>
        <w:rPr>
          <w:rFonts w:ascii="宋体" w:hAnsi="宋体" w:hint="eastAsia"/>
          <w:bCs/>
          <w:sz w:val="24"/>
          <w:u w:val="single"/>
        </w:rPr>
        <w:t>月2</w:t>
      </w:r>
      <w:r w:rsidR="002D343A">
        <w:rPr>
          <w:rFonts w:ascii="宋体" w:hAnsi="宋体"/>
          <w:bCs/>
          <w:sz w:val="24"/>
          <w:u w:val="single"/>
        </w:rPr>
        <w:t>4</w:t>
      </w:r>
      <w:r>
        <w:rPr>
          <w:rFonts w:ascii="宋体" w:hAnsi="宋体" w:hint="eastAsia"/>
          <w:bCs/>
          <w:sz w:val="24"/>
          <w:u w:val="single"/>
        </w:rPr>
        <w:t>日</w:t>
      </w:r>
      <w:r w:rsidR="002D343A">
        <w:rPr>
          <w:rFonts w:ascii="宋体" w:hAnsi="宋体"/>
          <w:bCs/>
          <w:sz w:val="24"/>
          <w:u w:val="single"/>
        </w:rPr>
        <w:t>9</w:t>
      </w:r>
      <w:r>
        <w:rPr>
          <w:rFonts w:ascii="宋体" w:hAnsi="宋体" w:hint="eastAsia"/>
          <w:bCs/>
          <w:sz w:val="24"/>
          <w:u w:val="single"/>
        </w:rPr>
        <w:t>点30分</w:t>
      </w:r>
      <w:r>
        <w:rPr>
          <w:rFonts w:ascii="宋体" w:hAnsi="宋体" w:hint="eastAsia"/>
          <w:bCs/>
          <w:sz w:val="24"/>
        </w:rPr>
        <w:t>（北京时间）</w:t>
      </w:r>
    </w:p>
    <w:p w:rsidR="005015CB" w:rsidRDefault="005015CB" w:rsidP="005015CB">
      <w:pPr>
        <w:widowControl/>
        <w:spacing w:line="400" w:lineRule="exact"/>
        <w:jc w:val="left"/>
        <w:rPr>
          <w:rFonts w:ascii="宋体" w:hAnsi="宋体" w:cs="宋体"/>
          <w:sz w:val="24"/>
        </w:rPr>
      </w:pPr>
      <w:bookmarkStart w:id="21" w:name="_Toc35393634"/>
      <w:bookmarkStart w:id="22" w:name="_Toc28359094"/>
      <w:bookmarkStart w:id="23" w:name="_Toc28359017"/>
      <w:bookmarkStart w:id="24" w:name="_Toc35393803"/>
      <w:r>
        <w:rPr>
          <w:rFonts w:ascii="宋体" w:hAnsi="宋体" w:cs="宋体" w:hint="eastAsia"/>
          <w:sz w:val="24"/>
        </w:rPr>
        <w:t>地点：</w:t>
      </w:r>
      <w:r w:rsidR="002D343A" w:rsidRPr="002D343A">
        <w:rPr>
          <w:rFonts w:ascii="宋体" w:hAnsi="宋体" w:cs="宋体" w:hint="eastAsia"/>
          <w:sz w:val="24"/>
          <w:u w:val="single"/>
        </w:rPr>
        <w:t>泰州市江州北路2</w:t>
      </w:r>
      <w:r w:rsidR="002D343A" w:rsidRPr="002D343A">
        <w:rPr>
          <w:rFonts w:ascii="宋体" w:hAnsi="宋体" w:cs="宋体"/>
          <w:sz w:val="24"/>
          <w:u w:val="single"/>
        </w:rPr>
        <w:t>98号泰州市田家炳实验中学行政楼四楼会议室</w:t>
      </w:r>
    </w:p>
    <w:p w:rsidR="005015CB" w:rsidRDefault="005015CB" w:rsidP="005015CB">
      <w:pPr>
        <w:widowControl/>
        <w:spacing w:line="400" w:lineRule="exact"/>
        <w:jc w:val="left"/>
        <w:rPr>
          <w:rFonts w:ascii="宋体" w:hAnsi="宋体" w:cs="宋体"/>
          <w:sz w:val="24"/>
        </w:rPr>
      </w:pPr>
      <w:r>
        <w:rPr>
          <w:rFonts w:ascii="宋体" w:hAnsi="宋体" w:cs="宋体" w:hint="eastAsia"/>
          <w:sz w:val="24"/>
        </w:rPr>
        <w:t>六、公告期限</w:t>
      </w:r>
      <w:bookmarkEnd w:id="21"/>
      <w:bookmarkEnd w:id="22"/>
      <w:bookmarkEnd w:id="23"/>
      <w:bookmarkEnd w:id="24"/>
    </w:p>
    <w:p w:rsidR="005015CB" w:rsidRDefault="005015CB" w:rsidP="005015CB">
      <w:pPr>
        <w:widowControl/>
        <w:spacing w:line="400" w:lineRule="exact"/>
        <w:jc w:val="left"/>
        <w:rPr>
          <w:rFonts w:ascii="宋体" w:hAnsi="宋体" w:cs="宋体"/>
          <w:sz w:val="24"/>
        </w:rPr>
      </w:pPr>
      <w:r>
        <w:rPr>
          <w:rFonts w:ascii="宋体" w:hAnsi="宋体" w:cs="宋体" w:hint="eastAsia"/>
          <w:sz w:val="24"/>
        </w:rPr>
        <w:t>自本公告发布之日起3个工作日。</w:t>
      </w:r>
    </w:p>
    <w:p w:rsidR="005015CB" w:rsidRDefault="005015CB" w:rsidP="005015CB">
      <w:pPr>
        <w:widowControl/>
        <w:spacing w:line="400" w:lineRule="exact"/>
        <w:jc w:val="left"/>
        <w:rPr>
          <w:rFonts w:ascii="宋体" w:hAnsi="宋体" w:cs="宋体"/>
          <w:sz w:val="24"/>
        </w:rPr>
      </w:pPr>
      <w:bookmarkStart w:id="25" w:name="_Toc35393635"/>
      <w:bookmarkStart w:id="26" w:name="_Toc35393804"/>
      <w:r>
        <w:rPr>
          <w:rFonts w:ascii="宋体" w:hAnsi="宋体" w:cs="宋体" w:hint="eastAsia"/>
          <w:sz w:val="24"/>
        </w:rPr>
        <w:t>七、其他补充事宜</w:t>
      </w:r>
      <w:bookmarkEnd w:id="25"/>
      <w:bookmarkEnd w:id="26"/>
      <w:r>
        <w:rPr>
          <w:rFonts w:ascii="宋体" w:hAnsi="宋体" w:cs="宋体" w:hint="eastAsia"/>
          <w:sz w:val="24"/>
        </w:rPr>
        <w:t>：无</w:t>
      </w:r>
    </w:p>
    <w:p w:rsidR="005015CB" w:rsidRDefault="005015CB" w:rsidP="005015CB">
      <w:pPr>
        <w:widowControl/>
        <w:spacing w:line="400" w:lineRule="exact"/>
        <w:jc w:val="left"/>
        <w:rPr>
          <w:rFonts w:ascii="宋体" w:hAnsi="宋体" w:cs="宋体"/>
          <w:sz w:val="24"/>
        </w:rPr>
      </w:pPr>
      <w:bookmarkStart w:id="27" w:name="_Toc35393636"/>
      <w:bookmarkStart w:id="28" w:name="_Toc28359095"/>
      <w:bookmarkStart w:id="29" w:name="_Toc35393805"/>
      <w:bookmarkStart w:id="30" w:name="_Toc28359018"/>
      <w:r>
        <w:rPr>
          <w:rFonts w:ascii="宋体" w:hAnsi="宋体" w:cs="宋体" w:hint="eastAsia"/>
          <w:sz w:val="24"/>
        </w:rPr>
        <w:t>八、凡对本次采购提出询问，请按以下方式联系。</w:t>
      </w:r>
      <w:bookmarkEnd w:id="27"/>
      <w:bookmarkEnd w:id="28"/>
      <w:bookmarkEnd w:id="29"/>
      <w:bookmarkEnd w:id="30"/>
    </w:p>
    <w:p w:rsidR="005015CB" w:rsidRDefault="005015CB" w:rsidP="005015CB">
      <w:pPr>
        <w:widowControl/>
        <w:spacing w:line="400" w:lineRule="exact"/>
        <w:jc w:val="left"/>
        <w:rPr>
          <w:rFonts w:ascii="宋体" w:hAnsi="宋体"/>
          <w:sz w:val="24"/>
        </w:rPr>
      </w:pPr>
      <w:r>
        <w:rPr>
          <w:rFonts w:ascii="宋体" w:hAnsi="宋体" w:cs="宋体" w:hint="eastAsia"/>
          <w:sz w:val="24"/>
        </w:rPr>
        <w:t xml:space="preserve">　　　</w:t>
      </w:r>
      <w:r>
        <w:rPr>
          <w:rFonts w:ascii="宋体" w:hAnsi="宋体" w:cs="宋体"/>
          <w:sz w:val="24"/>
        </w:rPr>
        <w:t>1.</w:t>
      </w:r>
      <w:r>
        <w:rPr>
          <w:rFonts w:ascii="宋体" w:hAnsi="宋体" w:cs="宋体" w:hint="eastAsia"/>
          <w:sz w:val="24"/>
        </w:rPr>
        <w:t>采购人信息</w:t>
      </w:r>
    </w:p>
    <w:p w:rsidR="005015CB" w:rsidRDefault="005015CB" w:rsidP="005015CB">
      <w:pPr>
        <w:spacing w:line="400" w:lineRule="exact"/>
        <w:ind w:leftChars="371" w:left="1079" w:hangingChars="125" w:hanging="300"/>
        <w:jc w:val="left"/>
        <w:rPr>
          <w:rFonts w:ascii="宋体" w:hAnsi="宋体"/>
          <w:sz w:val="24"/>
        </w:rPr>
      </w:pPr>
      <w:r>
        <w:rPr>
          <w:rFonts w:ascii="宋体" w:hAnsi="宋体" w:hint="eastAsia"/>
          <w:sz w:val="24"/>
        </w:rPr>
        <w:t>名</w:t>
      </w:r>
      <w:r>
        <w:rPr>
          <w:rFonts w:ascii="宋体" w:hAnsi="宋体"/>
          <w:sz w:val="24"/>
        </w:rPr>
        <w:t xml:space="preserve"> </w:t>
      </w:r>
      <w:r>
        <w:rPr>
          <w:rFonts w:ascii="宋体" w:hAnsi="宋体" w:hint="eastAsia"/>
          <w:sz w:val="24"/>
        </w:rPr>
        <w:t>称：</w:t>
      </w:r>
      <w:r>
        <w:rPr>
          <w:rFonts w:ascii="宋体" w:hAnsi="宋体" w:hint="eastAsia"/>
          <w:sz w:val="24"/>
          <w:u w:val="single"/>
        </w:rPr>
        <w:t xml:space="preserve">　泰州</w:t>
      </w:r>
      <w:r w:rsidR="002D343A">
        <w:rPr>
          <w:rFonts w:ascii="宋体" w:hAnsi="宋体" w:hint="eastAsia"/>
          <w:sz w:val="24"/>
          <w:u w:val="single"/>
        </w:rPr>
        <w:t>市田家炳实验中学</w:t>
      </w:r>
      <w:r>
        <w:rPr>
          <w:rFonts w:ascii="宋体" w:hAnsi="宋体" w:hint="eastAsia"/>
          <w:sz w:val="24"/>
          <w:u w:val="single"/>
        </w:rPr>
        <w:t xml:space="preserve">　       </w:t>
      </w:r>
    </w:p>
    <w:p w:rsidR="005015CB" w:rsidRDefault="005015CB" w:rsidP="005015CB">
      <w:pPr>
        <w:spacing w:line="400" w:lineRule="exact"/>
        <w:ind w:leftChars="371" w:left="1079" w:hangingChars="125" w:hanging="300"/>
        <w:jc w:val="left"/>
        <w:rPr>
          <w:rFonts w:ascii="宋体" w:hAnsi="宋体"/>
          <w:sz w:val="24"/>
          <w:u w:val="single"/>
        </w:rPr>
      </w:pPr>
      <w:r>
        <w:rPr>
          <w:rFonts w:ascii="宋体" w:hAnsi="宋体" w:hint="eastAsia"/>
          <w:sz w:val="24"/>
        </w:rPr>
        <w:t>地址：</w:t>
      </w:r>
      <w:r>
        <w:rPr>
          <w:rFonts w:ascii="宋体" w:hAnsi="宋体" w:hint="eastAsia"/>
          <w:sz w:val="24"/>
          <w:u w:val="single"/>
        </w:rPr>
        <w:t xml:space="preserve">　泰州市</w:t>
      </w:r>
      <w:r w:rsidR="002D343A">
        <w:rPr>
          <w:rFonts w:ascii="宋体" w:hAnsi="宋体" w:hint="eastAsia"/>
          <w:sz w:val="24"/>
          <w:u w:val="single"/>
        </w:rPr>
        <w:t>江州北路2</w:t>
      </w:r>
      <w:r w:rsidR="002D343A">
        <w:rPr>
          <w:rFonts w:ascii="宋体" w:hAnsi="宋体"/>
          <w:sz w:val="24"/>
          <w:u w:val="single"/>
        </w:rPr>
        <w:t>98</w:t>
      </w:r>
      <w:r>
        <w:rPr>
          <w:rFonts w:ascii="宋体" w:hAnsi="宋体" w:hint="eastAsia"/>
          <w:sz w:val="24"/>
          <w:u w:val="single"/>
        </w:rPr>
        <w:t xml:space="preserve">号          </w:t>
      </w:r>
    </w:p>
    <w:p w:rsidR="005015CB" w:rsidRDefault="005015CB" w:rsidP="005015CB">
      <w:pPr>
        <w:spacing w:line="400" w:lineRule="exact"/>
        <w:ind w:leftChars="371" w:left="1079" w:hangingChars="125" w:hanging="300"/>
        <w:jc w:val="left"/>
        <w:rPr>
          <w:rFonts w:ascii="宋体" w:hAnsi="宋体"/>
          <w:sz w:val="24"/>
          <w:u w:val="single"/>
        </w:rPr>
      </w:pPr>
      <w:r>
        <w:rPr>
          <w:rFonts w:ascii="宋体" w:hAnsi="宋体" w:hint="eastAsia"/>
          <w:sz w:val="24"/>
        </w:rPr>
        <w:t>联系方式：</w:t>
      </w:r>
      <w:r>
        <w:rPr>
          <w:rFonts w:ascii="宋体" w:hAnsi="宋体" w:hint="eastAsia"/>
          <w:sz w:val="24"/>
          <w:u w:val="single"/>
        </w:rPr>
        <w:t xml:space="preserve">　</w:t>
      </w:r>
      <w:r w:rsidR="002D343A">
        <w:rPr>
          <w:rFonts w:ascii="宋体" w:hAnsi="宋体" w:hint="eastAsia"/>
          <w:sz w:val="24"/>
          <w:u w:val="single"/>
        </w:rPr>
        <w:t>熊老师</w:t>
      </w:r>
      <w:r>
        <w:rPr>
          <w:rFonts w:ascii="宋体" w:hAnsi="宋体" w:hint="eastAsia"/>
          <w:sz w:val="24"/>
          <w:u w:val="single"/>
        </w:rPr>
        <w:t>：</w:t>
      </w:r>
      <w:r w:rsidR="002D343A">
        <w:rPr>
          <w:rFonts w:ascii="宋体" w:hAnsi="宋体"/>
          <w:sz w:val="24"/>
          <w:u w:val="single"/>
        </w:rPr>
        <w:t>18061001196</w:t>
      </w:r>
      <w:r>
        <w:rPr>
          <w:rFonts w:ascii="宋体" w:hAnsi="宋体" w:hint="eastAsia"/>
          <w:sz w:val="24"/>
          <w:u w:val="single"/>
        </w:rPr>
        <w:t xml:space="preserve"> </w:t>
      </w:r>
      <w:bookmarkStart w:id="31" w:name="_Toc28359009"/>
      <w:bookmarkStart w:id="32" w:name="_Toc28359086"/>
      <w:r>
        <w:rPr>
          <w:rFonts w:ascii="宋体" w:hAnsi="宋体" w:hint="eastAsia"/>
          <w:sz w:val="24"/>
          <w:u w:val="single"/>
        </w:rPr>
        <w:t xml:space="preserve">          </w:t>
      </w:r>
    </w:p>
    <w:bookmarkEnd w:id="31"/>
    <w:bookmarkEnd w:id="32"/>
    <w:p w:rsidR="005015CB" w:rsidRPr="0028054D" w:rsidRDefault="002D343A" w:rsidP="002D343A">
      <w:pPr>
        <w:pStyle w:val="2"/>
        <w:jc w:val="right"/>
        <w:rPr>
          <w:rFonts w:ascii="宋体" w:eastAsia="宋体" w:hAnsi="宋体" w:cs="宋体"/>
          <w:b w:val="0"/>
          <w:sz w:val="24"/>
          <w:szCs w:val="24"/>
        </w:rPr>
      </w:pPr>
      <w:r w:rsidRPr="0028054D">
        <w:rPr>
          <w:rFonts w:ascii="宋体" w:eastAsia="宋体" w:hAnsi="宋体" w:cs="宋体" w:hint="eastAsia"/>
          <w:b w:val="0"/>
          <w:sz w:val="24"/>
          <w:szCs w:val="24"/>
        </w:rPr>
        <w:t>泰州市田家炳实验中学</w:t>
      </w:r>
    </w:p>
    <w:p w:rsidR="002D343A" w:rsidRPr="002D343A" w:rsidRDefault="002D343A" w:rsidP="002D343A">
      <w:pPr>
        <w:jc w:val="right"/>
        <w:rPr>
          <w:rFonts w:ascii="仿宋" w:eastAsia="仿宋" w:hAnsi="仿宋"/>
          <w:sz w:val="28"/>
          <w:szCs w:val="28"/>
        </w:rPr>
      </w:pPr>
      <w:r w:rsidRPr="002D343A">
        <w:rPr>
          <w:rFonts w:ascii="仿宋" w:eastAsia="仿宋" w:hAnsi="仿宋" w:hint="eastAsia"/>
          <w:sz w:val="28"/>
          <w:szCs w:val="28"/>
        </w:rPr>
        <w:t>2024年1月18日</w:t>
      </w:r>
    </w:p>
    <w:p w:rsidR="00110E5D" w:rsidRDefault="00110E5D"/>
    <w:sectPr w:rsidR="00110E5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5CB"/>
    <w:rsid w:val="00083A0D"/>
    <w:rsid w:val="00110E5D"/>
    <w:rsid w:val="00183AC2"/>
    <w:rsid w:val="0028054D"/>
    <w:rsid w:val="002D343A"/>
    <w:rsid w:val="005015CB"/>
    <w:rsid w:val="005C62E9"/>
    <w:rsid w:val="00A2154A"/>
    <w:rsid w:val="00BD7BC8"/>
    <w:rsid w:val="00BF4D3D"/>
    <w:rsid w:val="00F542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4D9B"/>
  <w15:chartTrackingRefBased/>
  <w15:docId w15:val="{25C4DF04-CEA2-47CF-BB9A-A4CAB6632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rsid w:val="005015CB"/>
    <w:pPr>
      <w:widowControl w:val="0"/>
      <w:jc w:val="both"/>
    </w:pPr>
    <w:rPr>
      <w:rFonts w:ascii="Times New Roman" w:eastAsia="宋体" w:hAnsi="Times New Roman" w:cs="Times New Roman"/>
      <w:szCs w:val="24"/>
    </w:rPr>
  </w:style>
  <w:style w:type="paragraph" w:styleId="2">
    <w:name w:val="heading 2"/>
    <w:basedOn w:val="a"/>
    <w:next w:val="a"/>
    <w:link w:val="20"/>
    <w:qFormat/>
    <w:rsid w:val="005015CB"/>
    <w:pPr>
      <w:keepNext/>
      <w:keepLines/>
      <w:spacing w:before="260" w:after="260" w:line="413"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rsid w:val="005015CB"/>
    <w:rPr>
      <w:rFonts w:ascii="Arial" w:eastAsia="黑体" w:hAnsi="Arial" w:cs="Times New Roman"/>
      <w:b/>
      <w:bCs/>
      <w:sz w:val="32"/>
      <w:szCs w:val="32"/>
    </w:rPr>
  </w:style>
  <w:style w:type="character" w:customStyle="1" w:styleId="a3">
    <w:name w:val="纯文本 字符"/>
    <w:link w:val="a4"/>
    <w:rsid w:val="005015CB"/>
    <w:rPr>
      <w:rFonts w:ascii="楷体_GB2312" w:eastAsia="楷体_GB2312" w:hAnsi="Courier New"/>
      <w:sz w:val="24"/>
    </w:rPr>
  </w:style>
  <w:style w:type="paragraph" w:styleId="a4">
    <w:name w:val="Plain Text"/>
    <w:basedOn w:val="a"/>
    <w:link w:val="a3"/>
    <w:rsid w:val="005015CB"/>
    <w:pPr>
      <w:spacing w:line="360" w:lineRule="auto"/>
    </w:pPr>
    <w:rPr>
      <w:rFonts w:ascii="楷体_GB2312" w:eastAsia="楷体_GB2312" w:hAnsi="Courier New" w:cstheme="minorBidi"/>
      <w:sz w:val="24"/>
      <w:szCs w:val="22"/>
    </w:rPr>
  </w:style>
  <w:style w:type="character" w:customStyle="1" w:styleId="1">
    <w:name w:val="纯文本 字符1"/>
    <w:basedOn w:val="a0"/>
    <w:uiPriority w:val="99"/>
    <w:semiHidden/>
    <w:rsid w:val="005015CB"/>
    <w:rPr>
      <w:rFonts w:asciiTheme="minorEastAsia"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179</Words>
  <Characters>1025</Characters>
  <Application>Microsoft Office Word</Application>
  <DocSecurity>0</DocSecurity>
  <Lines>8</Lines>
  <Paragraphs>2</Paragraphs>
  <ScaleCrop>false</ScaleCrop>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9</cp:revision>
  <dcterms:created xsi:type="dcterms:W3CDTF">2024-01-18T02:06:00Z</dcterms:created>
  <dcterms:modified xsi:type="dcterms:W3CDTF">2024-01-18T07:04:00Z</dcterms:modified>
</cp:coreProperties>
</file>