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5CB" w:rsidRDefault="005015CB" w:rsidP="005015CB">
      <w:pPr>
        <w:widowControl/>
        <w:spacing w:before="100" w:beforeAutospacing="1" w:after="100" w:afterAutospacing="1" w:line="340" w:lineRule="exact"/>
        <w:jc w:val="center"/>
        <w:outlineLvl w:val="0"/>
        <w:rPr>
          <w:rFonts w:ascii="宋体" w:hAnsi="宋体" w:cs="宋体"/>
          <w:b/>
          <w:bCs/>
          <w:kern w:val="36"/>
          <w:sz w:val="24"/>
        </w:rPr>
      </w:pPr>
      <w:r>
        <w:rPr>
          <w:rFonts w:ascii="宋体" w:hAnsi="宋体" w:cs="宋体" w:hint="eastAsia"/>
          <w:b/>
          <w:sz w:val="30"/>
          <w:szCs w:val="30"/>
        </w:rPr>
        <w:t>竞争性谈判公告</w:t>
      </w:r>
    </w:p>
    <w:p w:rsidR="005015CB" w:rsidRDefault="005015CB" w:rsidP="005015CB">
      <w:pPr>
        <w:pBdr>
          <w:top w:val="single" w:sz="4" w:space="1" w:color="auto"/>
          <w:left w:val="single" w:sz="4" w:space="4" w:color="auto"/>
          <w:bottom w:val="single" w:sz="4" w:space="1" w:color="auto"/>
          <w:right w:val="single" w:sz="4" w:space="4" w:color="auto"/>
        </w:pBdr>
        <w:spacing w:line="400" w:lineRule="exact"/>
        <w:rPr>
          <w:rFonts w:ascii="宋体" w:hAnsi="宋体"/>
          <w:sz w:val="24"/>
        </w:rPr>
      </w:pPr>
      <w:r>
        <w:rPr>
          <w:rFonts w:ascii="宋体" w:hAnsi="宋体" w:hint="eastAsia"/>
          <w:sz w:val="24"/>
        </w:rPr>
        <w:t>项目概况</w:t>
      </w:r>
    </w:p>
    <w:p w:rsidR="005015CB" w:rsidRDefault="005015CB" w:rsidP="005015CB">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hAnsi="宋体"/>
          <w:sz w:val="24"/>
        </w:rPr>
      </w:pPr>
      <w:r>
        <w:rPr>
          <w:rFonts w:ascii="宋体" w:hAnsi="宋体"/>
          <w:sz w:val="24"/>
          <w:u w:val="single"/>
        </w:rPr>
        <w:t xml:space="preserve"> (</w:t>
      </w:r>
      <w:r w:rsidRPr="005015CB">
        <w:rPr>
          <w:rFonts w:ascii="宋体" w:hAnsi="宋体" w:hint="eastAsia"/>
          <w:sz w:val="24"/>
          <w:u w:val="single"/>
        </w:rPr>
        <w:t>泰州市田家炳实验中学</w:t>
      </w:r>
      <w:r w:rsidR="00A206A2" w:rsidRPr="00A206A2">
        <w:rPr>
          <w:rFonts w:ascii="宋体" w:hAnsi="宋体" w:hint="eastAsia"/>
          <w:sz w:val="24"/>
          <w:u w:val="single"/>
        </w:rPr>
        <w:t>校园网系统二级等保测评</w:t>
      </w:r>
      <w:r w:rsidRPr="005015CB">
        <w:rPr>
          <w:rFonts w:ascii="宋体" w:hAnsi="宋体" w:hint="eastAsia"/>
          <w:sz w:val="24"/>
          <w:u w:val="single"/>
        </w:rPr>
        <w:t>项目</w:t>
      </w:r>
      <w:r>
        <w:rPr>
          <w:rFonts w:ascii="宋体" w:hAnsi="宋体"/>
          <w:sz w:val="24"/>
          <w:u w:val="single"/>
        </w:rPr>
        <w:t>)</w:t>
      </w:r>
      <w:r>
        <w:rPr>
          <w:rFonts w:ascii="宋体" w:hAnsi="宋体"/>
          <w:sz w:val="24"/>
        </w:rPr>
        <w:t xml:space="preserve"> </w:t>
      </w:r>
      <w:r>
        <w:rPr>
          <w:rFonts w:ascii="宋体" w:hAnsi="宋体" w:hint="eastAsia"/>
          <w:sz w:val="24"/>
        </w:rPr>
        <w:t>采购项目的潜在供应商应在</w:t>
      </w:r>
      <w:r>
        <w:rPr>
          <w:rFonts w:ascii="宋体" w:hAnsi="宋体" w:hint="eastAsia"/>
          <w:sz w:val="24"/>
          <w:u w:val="single"/>
        </w:rPr>
        <w:t>（泰州市江州北路2</w:t>
      </w:r>
      <w:r>
        <w:rPr>
          <w:rFonts w:ascii="宋体" w:hAnsi="宋体"/>
          <w:sz w:val="24"/>
          <w:u w:val="single"/>
        </w:rPr>
        <w:t>98</w:t>
      </w:r>
      <w:r>
        <w:rPr>
          <w:rFonts w:ascii="宋体" w:hAnsi="宋体" w:hint="eastAsia"/>
          <w:sz w:val="24"/>
          <w:u w:val="single"/>
        </w:rPr>
        <w:t>号泰州市田家炳实验中学）</w:t>
      </w:r>
      <w:r>
        <w:rPr>
          <w:rFonts w:ascii="宋体" w:hAnsi="宋体" w:hint="eastAsia"/>
          <w:sz w:val="24"/>
        </w:rPr>
        <w:t>获取采购文件，并于</w:t>
      </w:r>
      <w:r>
        <w:rPr>
          <w:rFonts w:ascii="宋体" w:hAnsi="宋体"/>
          <w:sz w:val="24"/>
          <w:u w:val="single"/>
        </w:rPr>
        <w:t xml:space="preserve"> </w:t>
      </w:r>
      <w:r>
        <w:rPr>
          <w:rFonts w:ascii="宋体" w:hAnsi="宋体" w:hint="eastAsia"/>
          <w:sz w:val="24"/>
          <w:u w:val="single"/>
        </w:rPr>
        <w:t>202</w:t>
      </w:r>
      <w:r>
        <w:rPr>
          <w:rFonts w:ascii="宋体" w:hAnsi="宋体"/>
          <w:sz w:val="24"/>
          <w:u w:val="single"/>
        </w:rPr>
        <w:t>4</w:t>
      </w:r>
      <w:r>
        <w:rPr>
          <w:rFonts w:ascii="宋体" w:hAnsi="宋体" w:hint="eastAsia"/>
          <w:bCs/>
          <w:sz w:val="24"/>
          <w:u w:val="single"/>
        </w:rPr>
        <w:t>年</w:t>
      </w:r>
      <w:r w:rsidR="00315B70">
        <w:rPr>
          <w:rFonts w:ascii="宋体" w:hAnsi="宋体"/>
          <w:bCs/>
          <w:sz w:val="24"/>
          <w:u w:val="single"/>
        </w:rPr>
        <w:t>3</w:t>
      </w:r>
      <w:r>
        <w:rPr>
          <w:rFonts w:ascii="宋体" w:hAnsi="宋体" w:hint="eastAsia"/>
          <w:bCs/>
          <w:sz w:val="24"/>
          <w:u w:val="single"/>
        </w:rPr>
        <w:t>月</w:t>
      </w:r>
      <w:r>
        <w:rPr>
          <w:rFonts w:ascii="宋体" w:hAnsi="宋体"/>
          <w:bCs/>
          <w:sz w:val="24"/>
          <w:u w:val="single"/>
        </w:rPr>
        <w:t>2</w:t>
      </w:r>
      <w:r w:rsidR="00315B70">
        <w:rPr>
          <w:rFonts w:ascii="宋体" w:hAnsi="宋体"/>
          <w:bCs/>
          <w:sz w:val="24"/>
          <w:u w:val="single"/>
        </w:rPr>
        <w:t>0</w:t>
      </w:r>
      <w:r>
        <w:rPr>
          <w:rFonts w:ascii="宋体" w:hAnsi="宋体" w:hint="eastAsia"/>
          <w:bCs/>
          <w:sz w:val="24"/>
          <w:u w:val="single"/>
        </w:rPr>
        <w:t>日</w:t>
      </w:r>
      <w:r>
        <w:rPr>
          <w:rFonts w:ascii="宋体" w:hAnsi="宋体"/>
          <w:bCs/>
          <w:sz w:val="24"/>
          <w:u w:val="single"/>
        </w:rPr>
        <w:t>9</w:t>
      </w:r>
      <w:r>
        <w:rPr>
          <w:rFonts w:ascii="宋体" w:hAnsi="宋体" w:hint="eastAsia"/>
          <w:bCs/>
          <w:sz w:val="24"/>
          <w:u w:val="single"/>
        </w:rPr>
        <w:t>点30分</w:t>
      </w:r>
      <w:r>
        <w:rPr>
          <w:rFonts w:ascii="宋体" w:hAnsi="宋体" w:hint="eastAsia"/>
          <w:bCs/>
          <w:sz w:val="24"/>
        </w:rPr>
        <w:t>（北京时间）前提交响应文件</w:t>
      </w:r>
      <w:r>
        <w:rPr>
          <w:rFonts w:ascii="宋体" w:hAnsi="宋体" w:hint="eastAsia"/>
          <w:sz w:val="24"/>
        </w:rPr>
        <w:t>。</w:t>
      </w:r>
    </w:p>
    <w:p w:rsidR="005015CB" w:rsidRDefault="005015CB" w:rsidP="005015CB">
      <w:pPr>
        <w:widowControl/>
        <w:spacing w:line="400" w:lineRule="exact"/>
        <w:jc w:val="left"/>
        <w:rPr>
          <w:rFonts w:ascii="宋体" w:hAnsi="宋体" w:cs="宋体"/>
          <w:sz w:val="24"/>
        </w:rPr>
      </w:pPr>
      <w:bookmarkStart w:id="0" w:name="_Toc35393798"/>
      <w:bookmarkStart w:id="1" w:name="_Toc28359012"/>
      <w:bookmarkStart w:id="2" w:name="_Toc28359089"/>
      <w:bookmarkStart w:id="3" w:name="_Toc35393629"/>
      <w:r>
        <w:rPr>
          <w:rFonts w:ascii="宋体" w:hAnsi="宋体" w:cs="宋体" w:hint="eastAsia"/>
          <w:sz w:val="24"/>
        </w:rPr>
        <w:t>一、项目基本情况</w:t>
      </w:r>
      <w:bookmarkEnd w:id="0"/>
      <w:bookmarkEnd w:id="1"/>
      <w:bookmarkEnd w:id="2"/>
      <w:bookmarkEnd w:id="3"/>
    </w:p>
    <w:p w:rsidR="005015CB" w:rsidRDefault="005015CB" w:rsidP="005015CB">
      <w:pPr>
        <w:widowControl/>
        <w:spacing w:line="400" w:lineRule="exact"/>
        <w:jc w:val="left"/>
        <w:rPr>
          <w:rFonts w:ascii="宋体" w:hAnsi="宋体" w:cs="宋体"/>
          <w:kern w:val="0"/>
          <w:sz w:val="24"/>
        </w:rPr>
      </w:pPr>
      <w:r>
        <w:rPr>
          <w:rFonts w:ascii="宋体" w:hAnsi="宋体" w:cs="宋体" w:hint="eastAsia"/>
          <w:sz w:val="24"/>
        </w:rPr>
        <w:t>项目编号：</w:t>
      </w:r>
    </w:p>
    <w:p w:rsidR="005015CB" w:rsidRDefault="005015CB" w:rsidP="005015CB">
      <w:pPr>
        <w:widowControl/>
        <w:spacing w:line="400" w:lineRule="exact"/>
        <w:jc w:val="left"/>
        <w:rPr>
          <w:rFonts w:ascii="宋体" w:hAnsi="宋体" w:cs="宋体"/>
          <w:kern w:val="0"/>
          <w:sz w:val="24"/>
        </w:rPr>
      </w:pPr>
      <w:r>
        <w:rPr>
          <w:rFonts w:ascii="宋体" w:hAnsi="宋体" w:cs="宋体" w:hint="eastAsia"/>
          <w:sz w:val="24"/>
        </w:rPr>
        <w:t>项目名称：</w:t>
      </w:r>
      <w:r w:rsidRPr="005015CB">
        <w:rPr>
          <w:rFonts w:ascii="宋体" w:hAnsi="宋体" w:cs="宋体" w:hint="eastAsia"/>
          <w:kern w:val="0"/>
          <w:sz w:val="24"/>
          <w:u w:val="single"/>
        </w:rPr>
        <w:t>泰州市田家炳实验中学</w:t>
      </w:r>
      <w:r w:rsidR="00315B70" w:rsidRPr="00315B70">
        <w:rPr>
          <w:rFonts w:ascii="宋体" w:hAnsi="宋体" w:cs="宋体" w:hint="eastAsia"/>
          <w:kern w:val="0"/>
          <w:sz w:val="24"/>
          <w:u w:val="single"/>
        </w:rPr>
        <w:t>校园网系统二级等保测评</w:t>
      </w:r>
      <w:r w:rsidRPr="005015CB">
        <w:rPr>
          <w:rFonts w:ascii="宋体" w:hAnsi="宋体" w:cs="宋体" w:hint="eastAsia"/>
          <w:kern w:val="0"/>
          <w:sz w:val="24"/>
          <w:u w:val="single"/>
        </w:rPr>
        <w:t>项目</w:t>
      </w:r>
    </w:p>
    <w:p w:rsidR="005015CB" w:rsidRDefault="005015CB" w:rsidP="005015CB">
      <w:pPr>
        <w:widowControl/>
        <w:spacing w:line="400" w:lineRule="exact"/>
        <w:jc w:val="left"/>
        <w:rPr>
          <w:rFonts w:ascii="宋体" w:hAnsi="宋体" w:cs="宋体"/>
          <w:kern w:val="0"/>
          <w:sz w:val="24"/>
        </w:rPr>
      </w:pPr>
      <w:r>
        <w:rPr>
          <w:rFonts w:ascii="宋体" w:hAnsi="宋体" w:cs="宋体" w:hint="eastAsia"/>
          <w:sz w:val="24"/>
        </w:rPr>
        <w:t>采购方式：</w:t>
      </w:r>
      <w:r>
        <w:rPr>
          <w:rFonts w:ascii="宋体" w:hAnsi="宋体" w:cs="宋体" w:hint="eastAsia"/>
          <w:kern w:val="0"/>
          <w:sz w:val="24"/>
        </w:rPr>
        <w:t>竞争性谈判</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预算金额：</w:t>
      </w:r>
      <w:r w:rsidR="00315B70">
        <w:rPr>
          <w:rFonts w:ascii="宋体" w:hAnsi="宋体" w:cs="宋体"/>
          <w:kern w:val="0"/>
          <w:sz w:val="24"/>
        </w:rPr>
        <w:t>30</w:t>
      </w:r>
      <w:r>
        <w:rPr>
          <w:rFonts w:ascii="宋体" w:hAnsi="宋体" w:cs="宋体" w:hint="eastAsia"/>
          <w:kern w:val="0"/>
          <w:sz w:val="24"/>
        </w:rPr>
        <w:t>000</w:t>
      </w:r>
      <w:r>
        <w:rPr>
          <w:rFonts w:ascii="宋体" w:hAnsi="宋体" w:cs="宋体" w:hint="eastAsia"/>
          <w:sz w:val="24"/>
        </w:rPr>
        <w:t>元</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最高限价：</w:t>
      </w:r>
      <w:r w:rsidR="00315B70">
        <w:rPr>
          <w:rFonts w:ascii="宋体" w:hAnsi="宋体" w:cs="宋体"/>
          <w:kern w:val="0"/>
          <w:sz w:val="24"/>
        </w:rPr>
        <w:t>30</w:t>
      </w:r>
      <w:r>
        <w:rPr>
          <w:rFonts w:ascii="宋体" w:hAnsi="宋体" w:cs="宋体" w:hint="eastAsia"/>
          <w:kern w:val="0"/>
          <w:sz w:val="24"/>
        </w:rPr>
        <w:t>000</w:t>
      </w:r>
      <w:r>
        <w:rPr>
          <w:rFonts w:ascii="宋体" w:hAnsi="宋体" w:cs="宋体" w:hint="eastAsia"/>
          <w:sz w:val="24"/>
        </w:rPr>
        <w:t>元</w:t>
      </w:r>
    </w:p>
    <w:p w:rsidR="00F303D5" w:rsidRDefault="005015CB" w:rsidP="00F303D5">
      <w:pPr>
        <w:widowControl/>
        <w:spacing w:line="400" w:lineRule="exact"/>
        <w:jc w:val="left"/>
        <w:rPr>
          <w:rFonts w:ascii="宋体" w:hAnsi="宋体" w:cs="宋体"/>
          <w:sz w:val="24"/>
        </w:rPr>
      </w:pPr>
      <w:r>
        <w:rPr>
          <w:rFonts w:ascii="宋体" w:hAnsi="宋体" w:cs="宋体" w:hint="eastAsia"/>
          <w:sz w:val="24"/>
        </w:rPr>
        <w:t>采购需求：</w:t>
      </w:r>
    </w:p>
    <w:p w:rsidR="00F303D5" w:rsidRPr="00F303D5" w:rsidRDefault="00F303D5" w:rsidP="00F303D5">
      <w:pPr>
        <w:widowControl/>
        <w:spacing w:line="400" w:lineRule="exact"/>
        <w:ind w:firstLineChars="200" w:firstLine="480"/>
        <w:jc w:val="left"/>
        <w:rPr>
          <w:rFonts w:ascii="宋体" w:hAnsi="宋体" w:cs="宋体" w:hint="eastAsia"/>
          <w:sz w:val="24"/>
        </w:rPr>
      </w:pPr>
      <w:r w:rsidRPr="00F303D5">
        <w:rPr>
          <w:rFonts w:ascii="宋体" w:hAnsi="宋体" w:cs="宋体" w:hint="eastAsia"/>
          <w:sz w:val="24"/>
        </w:rPr>
        <w:t>(1) 对系统进行等级保护测评。客观的评价重要信息系统在等级保护工作中取得的成绩，按照科学的评估方法，对信息系统的安全现状进行等级保护测评，分析信息系统保护现状和信息安全等级保护基本要求之间的差距，评估目前信信息系统是否符合国家及行业等级保护的相关标准，并出具等级保护测评报告，为开展系统等级保护整改建设奠定基础。</w:t>
      </w:r>
    </w:p>
    <w:p w:rsidR="00F303D5" w:rsidRPr="00F303D5" w:rsidRDefault="00F303D5" w:rsidP="00F303D5">
      <w:pPr>
        <w:widowControl/>
        <w:spacing w:line="400" w:lineRule="exact"/>
        <w:ind w:firstLineChars="200" w:firstLine="480"/>
        <w:jc w:val="left"/>
        <w:rPr>
          <w:rFonts w:ascii="宋体" w:hAnsi="宋体" w:cs="宋体" w:hint="eastAsia"/>
          <w:sz w:val="24"/>
        </w:rPr>
      </w:pPr>
      <w:r w:rsidRPr="00F303D5">
        <w:rPr>
          <w:rFonts w:ascii="宋体" w:hAnsi="宋体" w:cs="宋体" w:hint="eastAsia"/>
          <w:sz w:val="24"/>
        </w:rPr>
        <w:t>(2)协助建立信息安全等级保护管理体系。根据《信息安全等级保护管理办法》和《信息系统安全等级保护基本要求》，参照《信息系统安全管理要求》、《信息系统安全工程管理要求》等标准规范要求，结合等级保护测评报告提出的安全管理体系与等级保护基本要求之间的差距，在信息安全管理制度、安全管理机构、人员安全管理、系统建设管理、系统运维管理等方面指导并协助建立健全符合相应等级要求的安全管理制度。</w:t>
      </w:r>
    </w:p>
    <w:p w:rsidR="00F303D5" w:rsidRPr="00F303D5" w:rsidRDefault="00F303D5" w:rsidP="00F303D5">
      <w:pPr>
        <w:widowControl/>
        <w:spacing w:line="400" w:lineRule="exact"/>
        <w:ind w:firstLineChars="200" w:firstLine="480"/>
        <w:jc w:val="left"/>
        <w:rPr>
          <w:rFonts w:ascii="宋体" w:hAnsi="宋体" w:cs="宋体" w:hint="eastAsia"/>
          <w:sz w:val="24"/>
        </w:rPr>
      </w:pPr>
      <w:r w:rsidRPr="00F303D5">
        <w:rPr>
          <w:rFonts w:ascii="宋体" w:hAnsi="宋体" w:cs="宋体" w:hint="eastAsia"/>
          <w:sz w:val="24"/>
        </w:rPr>
        <w:t>(3)协助进行信息安全等级保护安全技术整改。根据《信息安全等级保护管理办法》和《信息系统安全等级保护基本要求》，结合等级保护测评报告提出的安全防护现状与等级保护基本要求之间的差距，综合重要信息系统的特点，明确安全需求，设计符合相应等级要求的信息系统安全技术建设整改方案，协助开展信息安全等级保护安全技术措施建设，落实相应的物理安全、网络安全、主机安全、应用安全和数据安全等安全保护技术措施。</w:t>
      </w:r>
    </w:p>
    <w:p w:rsidR="00F303D5" w:rsidRPr="00F303D5" w:rsidRDefault="00F303D5" w:rsidP="00F303D5">
      <w:pPr>
        <w:widowControl/>
        <w:spacing w:line="400" w:lineRule="exact"/>
        <w:jc w:val="left"/>
        <w:rPr>
          <w:rFonts w:ascii="宋体" w:hAnsi="宋体" w:cs="宋体" w:hint="eastAsia"/>
          <w:sz w:val="24"/>
        </w:rPr>
      </w:pPr>
      <w:r w:rsidRPr="00F303D5">
        <w:rPr>
          <w:rFonts w:ascii="宋体" w:hAnsi="宋体" w:cs="宋体" w:hint="eastAsia"/>
          <w:sz w:val="24"/>
        </w:rPr>
        <w:t>合同履行期限：自签订合同之日起</w:t>
      </w:r>
      <w:r>
        <w:rPr>
          <w:rFonts w:ascii="宋体" w:hAnsi="宋体" w:cs="宋体"/>
          <w:sz w:val="24"/>
        </w:rPr>
        <w:t>3</w:t>
      </w:r>
      <w:r w:rsidRPr="00F303D5">
        <w:rPr>
          <w:rFonts w:ascii="宋体" w:hAnsi="宋体" w:cs="宋体" w:hint="eastAsia"/>
          <w:sz w:val="24"/>
        </w:rPr>
        <w:t>0个日历日完成。</w:t>
      </w:r>
    </w:p>
    <w:p w:rsidR="005015CB" w:rsidRDefault="005015CB" w:rsidP="00F303D5">
      <w:pPr>
        <w:widowControl/>
        <w:spacing w:line="400" w:lineRule="exact"/>
        <w:jc w:val="left"/>
        <w:rPr>
          <w:rFonts w:ascii="宋体" w:hAnsi="宋体" w:cs="宋体"/>
          <w:sz w:val="24"/>
        </w:rPr>
      </w:pPr>
      <w:r>
        <w:rPr>
          <w:rFonts w:ascii="宋体" w:hAnsi="宋体" w:cs="宋体" w:hint="eastAsia"/>
          <w:sz w:val="24"/>
        </w:rPr>
        <w:t>（其余内容详见本项目谈判文件项目需求）</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本项目不接受联合体供应商。</w:t>
      </w:r>
    </w:p>
    <w:p w:rsidR="005015CB" w:rsidRDefault="005015CB" w:rsidP="005015CB">
      <w:pPr>
        <w:widowControl/>
        <w:spacing w:line="400" w:lineRule="exact"/>
        <w:jc w:val="left"/>
        <w:rPr>
          <w:rFonts w:ascii="宋体" w:hAnsi="宋体" w:cs="宋体"/>
          <w:sz w:val="24"/>
        </w:rPr>
      </w:pPr>
      <w:bookmarkStart w:id="4" w:name="_Toc35393799"/>
      <w:bookmarkStart w:id="5" w:name="_Toc28359090"/>
      <w:bookmarkStart w:id="6" w:name="_Toc28359013"/>
      <w:bookmarkStart w:id="7" w:name="_Toc35393630"/>
      <w:r>
        <w:rPr>
          <w:rFonts w:ascii="宋体" w:hAnsi="宋体" w:cs="宋体" w:hint="eastAsia"/>
          <w:sz w:val="24"/>
        </w:rPr>
        <w:t>二、申请人的资格要求：</w:t>
      </w:r>
      <w:bookmarkEnd w:id="4"/>
      <w:bookmarkEnd w:id="5"/>
      <w:bookmarkEnd w:id="6"/>
      <w:bookmarkEnd w:id="7"/>
    </w:p>
    <w:p w:rsidR="00F303D5" w:rsidRDefault="00F303D5" w:rsidP="00183AC2">
      <w:pPr>
        <w:widowControl/>
        <w:spacing w:line="400" w:lineRule="exact"/>
        <w:jc w:val="left"/>
        <w:rPr>
          <w:rFonts w:ascii="宋体" w:hAnsi="宋体" w:cs="宋体"/>
          <w:sz w:val="24"/>
        </w:rPr>
      </w:pPr>
      <w:bookmarkStart w:id="8" w:name="_Toc28359014"/>
      <w:bookmarkStart w:id="9" w:name="_Toc28359091"/>
    </w:p>
    <w:p w:rsidR="00F303D5" w:rsidRDefault="00F303D5" w:rsidP="00F303D5">
      <w:pPr>
        <w:widowControl/>
        <w:spacing w:line="400" w:lineRule="exact"/>
        <w:ind w:firstLineChars="200" w:firstLine="480"/>
        <w:jc w:val="left"/>
        <w:rPr>
          <w:rFonts w:ascii="宋体" w:hAnsi="宋体" w:cs="宋体"/>
          <w:sz w:val="24"/>
        </w:rPr>
      </w:pPr>
      <w:r w:rsidRPr="00F303D5">
        <w:rPr>
          <w:rFonts w:ascii="宋体" w:hAnsi="宋体" w:cs="宋体" w:hint="eastAsia"/>
          <w:sz w:val="24"/>
        </w:rPr>
        <w:lastRenderedPageBreak/>
        <w:t>提供网络安全等级测评与检测评估机构服务认证证书</w:t>
      </w:r>
    </w:p>
    <w:p w:rsidR="005015CB" w:rsidRDefault="005015CB" w:rsidP="005015CB">
      <w:pPr>
        <w:widowControl/>
        <w:spacing w:line="400" w:lineRule="exact"/>
        <w:jc w:val="left"/>
        <w:rPr>
          <w:rFonts w:ascii="宋体" w:hAnsi="宋体" w:cs="宋体"/>
          <w:sz w:val="24"/>
        </w:rPr>
      </w:pPr>
      <w:bookmarkStart w:id="10" w:name="_Toc35393631"/>
      <w:bookmarkStart w:id="11" w:name="_Toc35393800"/>
      <w:r>
        <w:rPr>
          <w:rFonts w:ascii="宋体" w:hAnsi="宋体" w:cs="宋体" w:hint="eastAsia"/>
          <w:sz w:val="24"/>
        </w:rPr>
        <w:t>三、获取采购文件</w:t>
      </w:r>
      <w:bookmarkEnd w:id="8"/>
      <w:bookmarkEnd w:id="9"/>
      <w:bookmarkEnd w:id="10"/>
      <w:bookmarkEnd w:id="11"/>
    </w:p>
    <w:p w:rsidR="005015CB" w:rsidRDefault="005015CB" w:rsidP="005015CB">
      <w:pPr>
        <w:widowControl/>
        <w:spacing w:line="400" w:lineRule="exact"/>
        <w:jc w:val="left"/>
        <w:rPr>
          <w:rFonts w:ascii="宋体" w:hAnsi="宋体" w:cs="宋体"/>
          <w:sz w:val="24"/>
        </w:rPr>
      </w:pPr>
      <w:r>
        <w:rPr>
          <w:rFonts w:ascii="宋体" w:hAnsi="宋体" w:cs="宋体" w:hint="eastAsia"/>
          <w:sz w:val="24"/>
        </w:rPr>
        <w:t>时间：</w:t>
      </w:r>
      <w:r>
        <w:rPr>
          <w:rFonts w:ascii="宋体" w:hAnsi="宋体" w:cs="宋体" w:hint="eastAsia"/>
          <w:sz w:val="24"/>
          <w:u w:val="single"/>
        </w:rPr>
        <w:t>202</w:t>
      </w:r>
      <w:r w:rsidR="00A2154A">
        <w:rPr>
          <w:rFonts w:ascii="宋体" w:hAnsi="宋体" w:cs="宋体"/>
          <w:sz w:val="24"/>
          <w:u w:val="single"/>
        </w:rPr>
        <w:t>4</w:t>
      </w:r>
      <w:r>
        <w:rPr>
          <w:rFonts w:ascii="宋体" w:hAnsi="宋体" w:cs="宋体" w:hint="eastAsia"/>
          <w:sz w:val="24"/>
          <w:u w:val="single"/>
        </w:rPr>
        <w:t>年</w:t>
      </w:r>
      <w:r w:rsidR="00F303D5">
        <w:rPr>
          <w:rFonts w:ascii="宋体" w:hAnsi="宋体" w:cs="宋体"/>
          <w:sz w:val="24"/>
          <w:u w:val="single"/>
        </w:rPr>
        <w:t>3</w:t>
      </w:r>
      <w:r>
        <w:rPr>
          <w:rFonts w:ascii="宋体" w:hAnsi="宋体" w:cs="宋体" w:hint="eastAsia"/>
          <w:sz w:val="24"/>
          <w:u w:val="single"/>
        </w:rPr>
        <w:t>月</w:t>
      </w:r>
      <w:r w:rsidR="00A2154A">
        <w:rPr>
          <w:rFonts w:ascii="宋体" w:hAnsi="宋体" w:cs="宋体"/>
          <w:sz w:val="24"/>
          <w:u w:val="single"/>
        </w:rPr>
        <w:t>1</w:t>
      </w:r>
      <w:r w:rsidR="00F303D5">
        <w:rPr>
          <w:rFonts w:ascii="宋体" w:hAnsi="宋体" w:cs="宋体"/>
          <w:sz w:val="24"/>
          <w:u w:val="single"/>
        </w:rPr>
        <w:t>5</w:t>
      </w:r>
      <w:r>
        <w:rPr>
          <w:rFonts w:ascii="宋体" w:hAnsi="宋体" w:cs="宋体" w:hint="eastAsia"/>
          <w:sz w:val="24"/>
          <w:u w:val="single"/>
        </w:rPr>
        <w:t>日至202</w:t>
      </w:r>
      <w:r w:rsidR="00A2154A">
        <w:rPr>
          <w:rFonts w:ascii="宋体" w:hAnsi="宋体" w:cs="宋体"/>
          <w:sz w:val="24"/>
          <w:u w:val="single"/>
        </w:rPr>
        <w:t>4</w:t>
      </w:r>
      <w:r>
        <w:rPr>
          <w:rFonts w:ascii="宋体" w:hAnsi="宋体" w:cs="宋体" w:hint="eastAsia"/>
          <w:sz w:val="24"/>
          <w:u w:val="single"/>
        </w:rPr>
        <w:t>年</w:t>
      </w:r>
      <w:r w:rsidR="00F303D5">
        <w:rPr>
          <w:rFonts w:ascii="宋体" w:hAnsi="宋体" w:cs="宋体"/>
          <w:sz w:val="24"/>
          <w:u w:val="single"/>
        </w:rPr>
        <w:t>3</w:t>
      </w:r>
      <w:r>
        <w:rPr>
          <w:rFonts w:ascii="宋体" w:hAnsi="宋体" w:cs="宋体" w:hint="eastAsia"/>
          <w:sz w:val="24"/>
          <w:u w:val="single"/>
        </w:rPr>
        <w:t>月</w:t>
      </w:r>
      <w:r w:rsidR="00F303D5">
        <w:rPr>
          <w:rFonts w:ascii="宋体" w:hAnsi="宋体" w:cs="宋体"/>
          <w:sz w:val="24"/>
          <w:u w:val="single"/>
        </w:rPr>
        <w:t>19</w:t>
      </w:r>
      <w:r>
        <w:rPr>
          <w:rFonts w:ascii="宋体" w:hAnsi="宋体" w:cs="宋体" w:hint="eastAsia"/>
          <w:sz w:val="24"/>
          <w:u w:val="single"/>
        </w:rPr>
        <w:t>日</w:t>
      </w:r>
      <w:r>
        <w:rPr>
          <w:rFonts w:ascii="宋体" w:hAnsi="宋体" w:cs="宋体" w:hint="eastAsia"/>
          <w:sz w:val="24"/>
        </w:rPr>
        <w:t>，每天</w:t>
      </w:r>
      <w:r>
        <w:rPr>
          <w:rFonts w:ascii="宋体" w:hAnsi="宋体" w:cs="宋体" w:hint="eastAsia"/>
          <w:sz w:val="24"/>
          <w:u w:val="single"/>
        </w:rPr>
        <w:t>上午</w:t>
      </w:r>
      <w:r w:rsidR="00A2154A">
        <w:rPr>
          <w:rFonts w:ascii="宋体" w:hAnsi="宋体" w:cs="宋体"/>
          <w:sz w:val="24"/>
          <w:u w:val="single"/>
        </w:rPr>
        <w:t>8</w:t>
      </w:r>
      <w:r>
        <w:rPr>
          <w:rFonts w:ascii="宋体" w:hAnsi="宋体" w:cs="宋体" w:hint="eastAsia"/>
          <w:sz w:val="24"/>
          <w:u w:val="single"/>
        </w:rPr>
        <w:t>:</w:t>
      </w:r>
      <w:r w:rsidR="00A2154A">
        <w:rPr>
          <w:rFonts w:ascii="宋体" w:hAnsi="宋体" w:cs="宋体"/>
          <w:sz w:val="24"/>
          <w:u w:val="single"/>
        </w:rPr>
        <w:t>3</w:t>
      </w:r>
      <w:r>
        <w:rPr>
          <w:rFonts w:ascii="宋体" w:hAnsi="宋体" w:cs="宋体" w:hint="eastAsia"/>
          <w:sz w:val="24"/>
          <w:u w:val="single"/>
        </w:rPr>
        <w:t>0至1</w:t>
      </w:r>
      <w:r w:rsidR="00A2154A">
        <w:rPr>
          <w:rFonts w:ascii="宋体" w:hAnsi="宋体" w:cs="宋体"/>
          <w:sz w:val="24"/>
          <w:u w:val="single"/>
        </w:rPr>
        <w:t>1</w:t>
      </w:r>
      <w:r>
        <w:rPr>
          <w:rFonts w:ascii="宋体" w:hAnsi="宋体" w:cs="宋体" w:hint="eastAsia"/>
          <w:sz w:val="24"/>
          <w:u w:val="single"/>
        </w:rPr>
        <w:t>:00</w:t>
      </w:r>
      <w:r>
        <w:rPr>
          <w:rFonts w:ascii="宋体" w:hAnsi="宋体" w:cs="宋体" w:hint="eastAsia"/>
          <w:sz w:val="24"/>
        </w:rPr>
        <w:t>，下午</w:t>
      </w:r>
      <w:r>
        <w:rPr>
          <w:rFonts w:ascii="宋体" w:hAnsi="宋体" w:cs="宋体" w:hint="eastAsia"/>
          <w:sz w:val="24"/>
          <w:u w:val="single"/>
        </w:rPr>
        <w:t>14:30至17:</w:t>
      </w:r>
      <w:r w:rsidR="00A2154A">
        <w:rPr>
          <w:rFonts w:ascii="宋体" w:hAnsi="宋体" w:cs="宋体"/>
          <w:sz w:val="24"/>
          <w:u w:val="single"/>
        </w:rPr>
        <w:t>0</w:t>
      </w:r>
      <w:r>
        <w:rPr>
          <w:rFonts w:ascii="宋体" w:hAnsi="宋体" w:cs="宋体" w:hint="eastAsia"/>
          <w:sz w:val="24"/>
          <w:u w:val="single"/>
        </w:rPr>
        <w:t>0</w:t>
      </w:r>
      <w:r>
        <w:rPr>
          <w:rFonts w:ascii="宋体" w:hAnsi="宋体" w:cs="宋体" w:hint="eastAsia"/>
          <w:sz w:val="24"/>
        </w:rPr>
        <w:t>（北京时间，法定节假日除外）</w:t>
      </w:r>
    </w:p>
    <w:p w:rsidR="005015CB" w:rsidRDefault="005015CB" w:rsidP="002D343A">
      <w:pPr>
        <w:widowControl/>
        <w:spacing w:line="400" w:lineRule="exact"/>
        <w:jc w:val="left"/>
        <w:rPr>
          <w:rFonts w:ascii="宋体" w:hAnsi="宋体" w:cs="宋体"/>
          <w:sz w:val="24"/>
        </w:rPr>
      </w:pPr>
      <w:r>
        <w:rPr>
          <w:rFonts w:ascii="宋体" w:hAnsi="宋体" w:cs="宋体" w:hint="eastAsia"/>
          <w:sz w:val="24"/>
        </w:rPr>
        <w:t>地点：</w:t>
      </w:r>
      <w:r w:rsidR="00F542D9" w:rsidRPr="00F542D9">
        <w:rPr>
          <w:rFonts w:ascii="宋体" w:hAnsi="宋体" w:cs="宋体" w:hint="eastAsia"/>
          <w:sz w:val="24"/>
          <w:u w:val="single"/>
        </w:rPr>
        <w:t>泰州市江州北路2</w:t>
      </w:r>
      <w:r w:rsidR="00F542D9" w:rsidRPr="00F542D9">
        <w:rPr>
          <w:rFonts w:ascii="宋体" w:hAnsi="宋体" w:cs="宋体"/>
          <w:sz w:val="24"/>
          <w:u w:val="single"/>
        </w:rPr>
        <w:t>98号泰州市田家炳实验中学</w:t>
      </w:r>
    </w:p>
    <w:p w:rsidR="005015CB" w:rsidRDefault="005015CB" w:rsidP="005015CB">
      <w:pPr>
        <w:widowControl/>
        <w:spacing w:line="400" w:lineRule="exact"/>
        <w:jc w:val="left"/>
        <w:rPr>
          <w:rFonts w:ascii="宋体" w:hAnsi="宋体" w:cs="宋体"/>
          <w:sz w:val="24"/>
        </w:rPr>
      </w:pPr>
      <w:bookmarkStart w:id="12" w:name="_Toc28359015"/>
      <w:bookmarkStart w:id="13" w:name="_Toc35393801"/>
      <w:bookmarkStart w:id="14" w:name="_Toc28359092"/>
      <w:bookmarkStart w:id="15" w:name="_Toc35393632"/>
      <w:r>
        <w:rPr>
          <w:rFonts w:ascii="宋体" w:hAnsi="宋体" w:cs="宋体" w:hint="eastAsia"/>
          <w:sz w:val="24"/>
        </w:rPr>
        <w:t>四、响应文件提交</w:t>
      </w:r>
      <w:bookmarkEnd w:id="12"/>
      <w:bookmarkEnd w:id="13"/>
      <w:bookmarkEnd w:id="14"/>
      <w:bookmarkEnd w:id="15"/>
    </w:p>
    <w:p w:rsidR="005015CB" w:rsidRDefault="005015CB" w:rsidP="005015CB">
      <w:pPr>
        <w:widowControl/>
        <w:spacing w:line="400" w:lineRule="exact"/>
        <w:jc w:val="left"/>
        <w:rPr>
          <w:rFonts w:ascii="宋体" w:hAnsi="宋体" w:cs="宋体"/>
          <w:sz w:val="24"/>
        </w:rPr>
      </w:pPr>
      <w:r>
        <w:rPr>
          <w:rFonts w:ascii="宋体" w:hAnsi="宋体" w:cs="宋体" w:hint="eastAsia"/>
          <w:sz w:val="24"/>
        </w:rPr>
        <w:t>截止时间：</w:t>
      </w:r>
      <w:r>
        <w:rPr>
          <w:rFonts w:ascii="宋体" w:hAnsi="宋体" w:cs="宋体" w:hint="eastAsia"/>
          <w:sz w:val="24"/>
          <w:u w:val="single"/>
        </w:rPr>
        <w:t>202</w:t>
      </w:r>
      <w:r w:rsidR="002D343A">
        <w:rPr>
          <w:rFonts w:ascii="宋体" w:hAnsi="宋体" w:cs="宋体"/>
          <w:sz w:val="24"/>
          <w:u w:val="single"/>
        </w:rPr>
        <w:t>4</w:t>
      </w:r>
      <w:r>
        <w:rPr>
          <w:rFonts w:ascii="宋体" w:hAnsi="宋体" w:cs="宋体" w:hint="eastAsia"/>
          <w:sz w:val="24"/>
          <w:u w:val="single"/>
        </w:rPr>
        <w:t>年</w:t>
      </w:r>
      <w:r w:rsidR="00F303D5">
        <w:rPr>
          <w:rFonts w:ascii="宋体" w:hAnsi="宋体" w:cs="宋体"/>
          <w:sz w:val="24"/>
          <w:u w:val="single"/>
        </w:rPr>
        <w:t>3</w:t>
      </w:r>
      <w:r>
        <w:rPr>
          <w:rFonts w:ascii="宋体" w:hAnsi="宋体" w:cs="宋体" w:hint="eastAsia"/>
          <w:sz w:val="24"/>
          <w:u w:val="single"/>
        </w:rPr>
        <w:t>月</w:t>
      </w:r>
      <w:r w:rsidR="00F303D5">
        <w:rPr>
          <w:rFonts w:ascii="宋体" w:hAnsi="宋体" w:cs="宋体"/>
          <w:sz w:val="24"/>
          <w:u w:val="single"/>
        </w:rPr>
        <w:t>20</w:t>
      </w:r>
      <w:r>
        <w:rPr>
          <w:rFonts w:ascii="宋体" w:hAnsi="宋体" w:cs="宋体" w:hint="eastAsia"/>
          <w:sz w:val="24"/>
          <w:u w:val="single"/>
        </w:rPr>
        <w:t>日</w:t>
      </w:r>
      <w:r w:rsidR="002D343A">
        <w:rPr>
          <w:rFonts w:ascii="宋体" w:hAnsi="宋体" w:cs="宋体"/>
          <w:sz w:val="24"/>
          <w:u w:val="single"/>
        </w:rPr>
        <w:t>9</w:t>
      </w:r>
      <w:r>
        <w:rPr>
          <w:rFonts w:ascii="宋体" w:hAnsi="宋体" w:cs="宋体" w:hint="eastAsia"/>
          <w:sz w:val="24"/>
          <w:u w:val="single"/>
        </w:rPr>
        <w:t>点30分</w:t>
      </w:r>
      <w:r>
        <w:rPr>
          <w:rFonts w:ascii="宋体" w:hAnsi="宋体" w:cs="宋体" w:hint="eastAsia"/>
          <w:sz w:val="24"/>
        </w:rPr>
        <w:t>（北京时间）</w:t>
      </w:r>
    </w:p>
    <w:p w:rsidR="005015CB" w:rsidRDefault="005015CB" w:rsidP="005015CB">
      <w:pPr>
        <w:widowControl/>
        <w:spacing w:line="400" w:lineRule="exact"/>
        <w:jc w:val="left"/>
        <w:rPr>
          <w:rFonts w:ascii="宋体" w:hAnsi="宋体" w:cs="宋体"/>
          <w:sz w:val="24"/>
          <w:u w:val="single"/>
        </w:rPr>
      </w:pPr>
      <w:bookmarkStart w:id="16" w:name="_Toc28359016"/>
      <w:bookmarkStart w:id="17" w:name="_Toc35393633"/>
      <w:bookmarkStart w:id="18" w:name="_Toc28359093"/>
      <w:bookmarkStart w:id="19" w:name="_Toc35393802"/>
      <w:r>
        <w:rPr>
          <w:rFonts w:ascii="宋体" w:hAnsi="宋体" w:cs="宋体" w:hint="eastAsia"/>
          <w:sz w:val="24"/>
        </w:rPr>
        <w:t>地点：</w:t>
      </w:r>
      <w:r w:rsidR="002D343A" w:rsidRPr="002D343A">
        <w:rPr>
          <w:rFonts w:ascii="宋体" w:hAnsi="宋体" w:cs="宋体" w:hint="eastAsia"/>
          <w:sz w:val="24"/>
          <w:u w:val="single"/>
        </w:rPr>
        <w:t>泰州市江州北路2</w:t>
      </w:r>
      <w:r w:rsidR="002D343A" w:rsidRPr="002D343A">
        <w:rPr>
          <w:rFonts w:ascii="宋体" w:hAnsi="宋体" w:cs="宋体"/>
          <w:sz w:val="24"/>
          <w:u w:val="single"/>
        </w:rPr>
        <w:t>98号泰州市田家炳实验中学</w:t>
      </w:r>
      <w:r w:rsidR="002D343A">
        <w:rPr>
          <w:rFonts w:ascii="宋体" w:hAnsi="宋体" w:cs="宋体" w:hint="eastAsia"/>
          <w:sz w:val="24"/>
          <w:u w:val="single"/>
        </w:rPr>
        <w:t>行政楼四楼会议室</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五、开启</w:t>
      </w:r>
      <w:bookmarkEnd w:id="16"/>
      <w:bookmarkEnd w:id="17"/>
      <w:bookmarkEnd w:id="18"/>
      <w:bookmarkEnd w:id="19"/>
    </w:p>
    <w:p w:rsidR="005015CB" w:rsidRDefault="005015CB" w:rsidP="005015CB">
      <w:pPr>
        <w:spacing w:line="400" w:lineRule="exact"/>
        <w:rPr>
          <w:rFonts w:ascii="宋体" w:hAnsi="宋体"/>
          <w:bCs/>
          <w:sz w:val="24"/>
          <w:u w:val="single"/>
        </w:rPr>
      </w:pPr>
      <w:r>
        <w:rPr>
          <w:rFonts w:ascii="宋体" w:hAnsi="宋体" w:hint="eastAsia"/>
          <w:sz w:val="24"/>
        </w:rPr>
        <w:t>时间：</w:t>
      </w:r>
      <w:r>
        <w:rPr>
          <w:rFonts w:ascii="宋体" w:hAnsi="宋体" w:hint="eastAsia"/>
          <w:bCs/>
          <w:sz w:val="24"/>
          <w:u w:val="single"/>
        </w:rPr>
        <w:t>202</w:t>
      </w:r>
      <w:r w:rsidR="002D343A">
        <w:rPr>
          <w:rFonts w:ascii="宋体" w:hAnsi="宋体"/>
          <w:bCs/>
          <w:sz w:val="24"/>
          <w:u w:val="single"/>
        </w:rPr>
        <w:t>4</w:t>
      </w:r>
      <w:r>
        <w:rPr>
          <w:rFonts w:ascii="宋体" w:hAnsi="宋体" w:hint="eastAsia"/>
          <w:bCs/>
          <w:sz w:val="24"/>
          <w:u w:val="single"/>
        </w:rPr>
        <w:t>年</w:t>
      </w:r>
      <w:r w:rsidR="00F303D5">
        <w:rPr>
          <w:rFonts w:ascii="宋体" w:hAnsi="宋体"/>
          <w:bCs/>
          <w:sz w:val="24"/>
          <w:u w:val="single"/>
        </w:rPr>
        <w:t>3</w:t>
      </w:r>
      <w:r>
        <w:rPr>
          <w:rFonts w:ascii="宋体" w:hAnsi="宋体" w:hint="eastAsia"/>
          <w:bCs/>
          <w:sz w:val="24"/>
          <w:u w:val="single"/>
        </w:rPr>
        <w:t>月2</w:t>
      </w:r>
      <w:r w:rsidR="00F303D5">
        <w:rPr>
          <w:rFonts w:ascii="宋体" w:hAnsi="宋体"/>
          <w:bCs/>
          <w:sz w:val="24"/>
          <w:u w:val="single"/>
        </w:rPr>
        <w:t>0</w:t>
      </w:r>
      <w:r>
        <w:rPr>
          <w:rFonts w:ascii="宋体" w:hAnsi="宋体" w:hint="eastAsia"/>
          <w:bCs/>
          <w:sz w:val="24"/>
          <w:u w:val="single"/>
        </w:rPr>
        <w:t>日</w:t>
      </w:r>
      <w:r w:rsidR="002D343A">
        <w:rPr>
          <w:rFonts w:ascii="宋体" w:hAnsi="宋体"/>
          <w:bCs/>
          <w:sz w:val="24"/>
          <w:u w:val="single"/>
        </w:rPr>
        <w:t>9</w:t>
      </w:r>
      <w:r>
        <w:rPr>
          <w:rFonts w:ascii="宋体" w:hAnsi="宋体" w:hint="eastAsia"/>
          <w:bCs/>
          <w:sz w:val="24"/>
          <w:u w:val="single"/>
        </w:rPr>
        <w:t>点</w:t>
      </w:r>
      <w:r w:rsidR="00F303D5">
        <w:rPr>
          <w:rFonts w:ascii="宋体" w:hAnsi="宋体"/>
          <w:bCs/>
          <w:sz w:val="24"/>
          <w:u w:val="single"/>
        </w:rPr>
        <w:t>5</w:t>
      </w:r>
      <w:r>
        <w:rPr>
          <w:rFonts w:ascii="宋体" w:hAnsi="宋体" w:hint="eastAsia"/>
          <w:bCs/>
          <w:sz w:val="24"/>
          <w:u w:val="single"/>
        </w:rPr>
        <w:t>0分</w:t>
      </w:r>
      <w:r>
        <w:rPr>
          <w:rFonts w:ascii="宋体" w:hAnsi="宋体" w:hint="eastAsia"/>
          <w:bCs/>
          <w:sz w:val="24"/>
        </w:rPr>
        <w:t>（北京时间）</w:t>
      </w:r>
    </w:p>
    <w:p w:rsidR="005015CB" w:rsidRDefault="005015CB" w:rsidP="005015CB">
      <w:pPr>
        <w:widowControl/>
        <w:spacing w:line="400" w:lineRule="exact"/>
        <w:jc w:val="left"/>
        <w:rPr>
          <w:rFonts w:ascii="宋体" w:hAnsi="宋体" w:cs="宋体"/>
          <w:sz w:val="24"/>
        </w:rPr>
      </w:pPr>
      <w:bookmarkStart w:id="20" w:name="_Toc35393634"/>
      <w:bookmarkStart w:id="21" w:name="_Toc28359094"/>
      <w:bookmarkStart w:id="22" w:name="_Toc28359017"/>
      <w:bookmarkStart w:id="23" w:name="_Toc35393803"/>
      <w:r>
        <w:rPr>
          <w:rFonts w:ascii="宋体" w:hAnsi="宋体" w:cs="宋体" w:hint="eastAsia"/>
          <w:sz w:val="24"/>
        </w:rPr>
        <w:t>地点：</w:t>
      </w:r>
      <w:r w:rsidR="002D343A" w:rsidRPr="002D343A">
        <w:rPr>
          <w:rFonts w:ascii="宋体" w:hAnsi="宋体" w:cs="宋体" w:hint="eastAsia"/>
          <w:sz w:val="24"/>
          <w:u w:val="single"/>
        </w:rPr>
        <w:t>泰州市江州北路2</w:t>
      </w:r>
      <w:r w:rsidR="002D343A" w:rsidRPr="002D343A">
        <w:rPr>
          <w:rFonts w:ascii="宋体" w:hAnsi="宋体" w:cs="宋体"/>
          <w:sz w:val="24"/>
          <w:u w:val="single"/>
        </w:rPr>
        <w:t>98号泰州市田家炳实验中学行政楼四楼会议室</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六、公告期限</w:t>
      </w:r>
      <w:bookmarkEnd w:id="20"/>
      <w:bookmarkEnd w:id="21"/>
      <w:bookmarkEnd w:id="22"/>
      <w:bookmarkEnd w:id="23"/>
    </w:p>
    <w:p w:rsidR="005015CB" w:rsidRDefault="005015CB" w:rsidP="005015CB">
      <w:pPr>
        <w:widowControl/>
        <w:spacing w:line="400" w:lineRule="exact"/>
        <w:jc w:val="left"/>
        <w:rPr>
          <w:rFonts w:ascii="宋体" w:hAnsi="宋体" w:cs="宋体"/>
          <w:sz w:val="24"/>
        </w:rPr>
      </w:pPr>
      <w:r>
        <w:rPr>
          <w:rFonts w:ascii="宋体" w:hAnsi="宋体" w:cs="宋体" w:hint="eastAsia"/>
          <w:sz w:val="24"/>
        </w:rPr>
        <w:t>自本公告发布之日起3个工作日。</w:t>
      </w:r>
    </w:p>
    <w:p w:rsidR="005015CB" w:rsidRDefault="005015CB" w:rsidP="005015CB">
      <w:pPr>
        <w:widowControl/>
        <w:spacing w:line="400" w:lineRule="exact"/>
        <w:jc w:val="left"/>
        <w:rPr>
          <w:rFonts w:ascii="宋体" w:hAnsi="宋体" w:cs="宋体"/>
          <w:sz w:val="24"/>
        </w:rPr>
      </w:pPr>
      <w:bookmarkStart w:id="24" w:name="_Toc35393635"/>
      <w:bookmarkStart w:id="25" w:name="_Toc35393804"/>
      <w:r>
        <w:rPr>
          <w:rFonts w:ascii="宋体" w:hAnsi="宋体" w:cs="宋体" w:hint="eastAsia"/>
          <w:sz w:val="24"/>
        </w:rPr>
        <w:t>七、其他补充事宜</w:t>
      </w:r>
      <w:bookmarkEnd w:id="24"/>
      <w:bookmarkEnd w:id="25"/>
      <w:r>
        <w:rPr>
          <w:rFonts w:ascii="宋体" w:hAnsi="宋体" w:cs="宋体" w:hint="eastAsia"/>
          <w:sz w:val="24"/>
        </w:rPr>
        <w:t>：无</w:t>
      </w:r>
    </w:p>
    <w:p w:rsidR="005015CB" w:rsidRDefault="005015CB" w:rsidP="005015CB">
      <w:pPr>
        <w:widowControl/>
        <w:spacing w:line="400" w:lineRule="exact"/>
        <w:jc w:val="left"/>
        <w:rPr>
          <w:rFonts w:ascii="宋体" w:hAnsi="宋体" w:cs="宋体"/>
          <w:sz w:val="24"/>
        </w:rPr>
      </w:pPr>
      <w:bookmarkStart w:id="26" w:name="_Toc35393636"/>
      <w:bookmarkStart w:id="27" w:name="_Toc28359095"/>
      <w:bookmarkStart w:id="28" w:name="_Toc35393805"/>
      <w:bookmarkStart w:id="29" w:name="_Toc28359018"/>
      <w:r>
        <w:rPr>
          <w:rFonts w:ascii="宋体" w:hAnsi="宋体" w:cs="宋体" w:hint="eastAsia"/>
          <w:sz w:val="24"/>
        </w:rPr>
        <w:t>八、凡对本次采购提出询问，请按以下方式联系。</w:t>
      </w:r>
      <w:bookmarkEnd w:id="26"/>
      <w:bookmarkEnd w:id="27"/>
      <w:bookmarkEnd w:id="28"/>
      <w:bookmarkEnd w:id="29"/>
    </w:p>
    <w:p w:rsidR="005015CB" w:rsidRDefault="005015CB" w:rsidP="005015CB">
      <w:pPr>
        <w:widowControl/>
        <w:spacing w:line="400" w:lineRule="exact"/>
        <w:jc w:val="left"/>
        <w:rPr>
          <w:rFonts w:ascii="宋体" w:hAnsi="宋体"/>
          <w:sz w:val="24"/>
        </w:rPr>
      </w:pPr>
      <w:r>
        <w:rPr>
          <w:rFonts w:ascii="宋体" w:hAnsi="宋体" w:cs="宋体" w:hint="eastAsia"/>
          <w:sz w:val="24"/>
        </w:rPr>
        <w:t xml:space="preserve">　　　</w:t>
      </w:r>
      <w:r>
        <w:rPr>
          <w:rFonts w:ascii="宋体" w:hAnsi="宋体" w:cs="宋体"/>
          <w:sz w:val="24"/>
        </w:rPr>
        <w:t>1.</w:t>
      </w:r>
      <w:r>
        <w:rPr>
          <w:rFonts w:ascii="宋体" w:hAnsi="宋体" w:cs="宋体" w:hint="eastAsia"/>
          <w:sz w:val="24"/>
        </w:rPr>
        <w:t>采购人信息</w:t>
      </w:r>
    </w:p>
    <w:p w:rsidR="005015CB" w:rsidRDefault="005015CB" w:rsidP="005015CB">
      <w:pPr>
        <w:spacing w:line="400" w:lineRule="exact"/>
        <w:ind w:leftChars="371" w:left="1079" w:hangingChars="125" w:hanging="300"/>
        <w:jc w:val="left"/>
        <w:rPr>
          <w:rFonts w:ascii="宋体" w:hAnsi="宋体"/>
          <w:sz w:val="24"/>
        </w:rPr>
      </w:pPr>
      <w:r>
        <w:rPr>
          <w:rFonts w:ascii="宋体" w:hAnsi="宋体" w:hint="eastAsia"/>
          <w:sz w:val="24"/>
        </w:rPr>
        <w:t>名</w:t>
      </w:r>
      <w:r>
        <w:rPr>
          <w:rFonts w:ascii="宋体" w:hAnsi="宋体"/>
          <w:sz w:val="24"/>
        </w:rPr>
        <w:t xml:space="preserve"> </w:t>
      </w:r>
      <w:r>
        <w:rPr>
          <w:rFonts w:ascii="宋体" w:hAnsi="宋体" w:hint="eastAsia"/>
          <w:sz w:val="24"/>
        </w:rPr>
        <w:t>称：</w:t>
      </w:r>
      <w:r>
        <w:rPr>
          <w:rFonts w:ascii="宋体" w:hAnsi="宋体" w:hint="eastAsia"/>
          <w:sz w:val="24"/>
          <w:u w:val="single"/>
        </w:rPr>
        <w:t xml:space="preserve">　泰州</w:t>
      </w:r>
      <w:r w:rsidR="002D343A">
        <w:rPr>
          <w:rFonts w:ascii="宋体" w:hAnsi="宋体" w:hint="eastAsia"/>
          <w:sz w:val="24"/>
          <w:u w:val="single"/>
        </w:rPr>
        <w:t>市田家炳实验中学</w:t>
      </w:r>
      <w:r>
        <w:rPr>
          <w:rFonts w:ascii="宋体" w:hAnsi="宋体" w:hint="eastAsia"/>
          <w:sz w:val="24"/>
          <w:u w:val="single"/>
        </w:rPr>
        <w:t xml:space="preserve">　       </w:t>
      </w:r>
    </w:p>
    <w:p w:rsidR="005015CB" w:rsidRDefault="005015CB" w:rsidP="005015CB">
      <w:pPr>
        <w:spacing w:line="400" w:lineRule="exact"/>
        <w:ind w:leftChars="371" w:left="1079" w:hangingChars="125" w:hanging="300"/>
        <w:jc w:val="left"/>
        <w:rPr>
          <w:rFonts w:ascii="宋体" w:hAnsi="宋体"/>
          <w:sz w:val="24"/>
          <w:u w:val="single"/>
        </w:rPr>
      </w:pPr>
      <w:r>
        <w:rPr>
          <w:rFonts w:ascii="宋体" w:hAnsi="宋体" w:hint="eastAsia"/>
          <w:sz w:val="24"/>
        </w:rPr>
        <w:t>地址：</w:t>
      </w:r>
      <w:r>
        <w:rPr>
          <w:rFonts w:ascii="宋体" w:hAnsi="宋体" w:hint="eastAsia"/>
          <w:sz w:val="24"/>
          <w:u w:val="single"/>
        </w:rPr>
        <w:t xml:space="preserve">　泰州市</w:t>
      </w:r>
      <w:r w:rsidR="002D343A">
        <w:rPr>
          <w:rFonts w:ascii="宋体" w:hAnsi="宋体" w:hint="eastAsia"/>
          <w:sz w:val="24"/>
          <w:u w:val="single"/>
        </w:rPr>
        <w:t>江州北路2</w:t>
      </w:r>
      <w:r w:rsidR="002D343A">
        <w:rPr>
          <w:rFonts w:ascii="宋体" w:hAnsi="宋体"/>
          <w:sz w:val="24"/>
          <w:u w:val="single"/>
        </w:rPr>
        <w:t>98</w:t>
      </w:r>
      <w:r>
        <w:rPr>
          <w:rFonts w:ascii="宋体" w:hAnsi="宋体" w:hint="eastAsia"/>
          <w:sz w:val="24"/>
          <w:u w:val="single"/>
        </w:rPr>
        <w:t xml:space="preserve">号          </w:t>
      </w:r>
    </w:p>
    <w:p w:rsidR="005015CB" w:rsidRDefault="005015CB" w:rsidP="005015CB">
      <w:pPr>
        <w:spacing w:line="400" w:lineRule="exact"/>
        <w:ind w:leftChars="371" w:left="1079" w:hangingChars="125" w:hanging="300"/>
        <w:jc w:val="left"/>
        <w:rPr>
          <w:rFonts w:ascii="宋体" w:hAnsi="宋体"/>
          <w:sz w:val="24"/>
          <w:u w:val="single"/>
        </w:rPr>
      </w:pPr>
      <w:r>
        <w:rPr>
          <w:rFonts w:ascii="宋体" w:hAnsi="宋体" w:hint="eastAsia"/>
          <w:sz w:val="24"/>
        </w:rPr>
        <w:t>联系方式：</w:t>
      </w:r>
      <w:r>
        <w:rPr>
          <w:rFonts w:ascii="宋体" w:hAnsi="宋体" w:hint="eastAsia"/>
          <w:sz w:val="24"/>
          <w:u w:val="single"/>
        </w:rPr>
        <w:t xml:space="preserve">　</w:t>
      </w:r>
      <w:r w:rsidR="002D343A">
        <w:rPr>
          <w:rFonts w:ascii="宋体" w:hAnsi="宋体" w:hint="eastAsia"/>
          <w:sz w:val="24"/>
          <w:u w:val="single"/>
        </w:rPr>
        <w:t>熊老师</w:t>
      </w:r>
      <w:r>
        <w:rPr>
          <w:rFonts w:ascii="宋体" w:hAnsi="宋体" w:hint="eastAsia"/>
          <w:sz w:val="24"/>
          <w:u w:val="single"/>
        </w:rPr>
        <w:t>：</w:t>
      </w:r>
      <w:r w:rsidR="002D343A">
        <w:rPr>
          <w:rFonts w:ascii="宋体" w:hAnsi="宋体"/>
          <w:sz w:val="24"/>
          <w:u w:val="single"/>
        </w:rPr>
        <w:t>18061001196</w:t>
      </w:r>
      <w:r>
        <w:rPr>
          <w:rFonts w:ascii="宋体" w:hAnsi="宋体" w:hint="eastAsia"/>
          <w:sz w:val="24"/>
          <w:u w:val="single"/>
        </w:rPr>
        <w:t xml:space="preserve"> </w:t>
      </w:r>
      <w:bookmarkStart w:id="30" w:name="_Toc28359009"/>
      <w:bookmarkStart w:id="31" w:name="_Toc28359086"/>
      <w:r>
        <w:rPr>
          <w:rFonts w:ascii="宋体" w:hAnsi="宋体" w:hint="eastAsia"/>
          <w:sz w:val="24"/>
          <w:u w:val="single"/>
        </w:rPr>
        <w:t xml:space="preserve">          </w:t>
      </w:r>
    </w:p>
    <w:bookmarkEnd w:id="30"/>
    <w:bookmarkEnd w:id="31"/>
    <w:p w:rsidR="005015CB" w:rsidRPr="0028054D" w:rsidRDefault="002D343A" w:rsidP="002D343A">
      <w:pPr>
        <w:pStyle w:val="2"/>
        <w:jc w:val="right"/>
        <w:rPr>
          <w:rFonts w:ascii="宋体" w:eastAsia="宋体" w:hAnsi="宋体" w:cs="宋体"/>
          <w:b w:val="0"/>
          <w:sz w:val="24"/>
          <w:szCs w:val="24"/>
        </w:rPr>
      </w:pPr>
      <w:r w:rsidRPr="0028054D">
        <w:rPr>
          <w:rFonts w:ascii="宋体" w:eastAsia="宋体" w:hAnsi="宋体" w:cs="宋体" w:hint="eastAsia"/>
          <w:b w:val="0"/>
          <w:sz w:val="24"/>
          <w:szCs w:val="24"/>
        </w:rPr>
        <w:t>泰州市田家炳实验中学</w:t>
      </w:r>
    </w:p>
    <w:p w:rsidR="002D343A" w:rsidRPr="002D343A" w:rsidRDefault="002D343A" w:rsidP="002D343A">
      <w:pPr>
        <w:jc w:val="right"/>
        <w:rPr>
          <w:rFonts w:ascii="仿宋" w:eastAsia="仿宋" w:hAnsi="仿宋"/>
          <w:sz w:val="28"/>
          <w:szCs w:val="28"/>
        </w:rPr>
      </w:pPr>
      <w:r w:rsidRPr="002D343A">
        <w:rPr>
          <w:rFonts w:ascii="仿宋" w:eastAsia="仿宋" w:hAnsi="仿宋" w:hint="eastAsia"/>
          <w:sz w:val="28"/>
          <w:szCs w:val="28"/>
        </w:rPr>
        <w:t>2024年</w:t>
      </w:r>
      <w:r w:rsidR="00F303D5">
        <w:rPr>
          <w:rFonts w:ascii="仿宋" w:eastAsia="仿宋" w:hAnsi="仿宋"/>
          <w:sz w:val="28"/>
          <w:szCs w:val="28"/>
        </w:rPr>
        <w:t>3</w:t>
      </w:r>
      <w:r w:rsidRPr="002D343A">
        <w:rPr>
          <w:rFonts w:ascii="仿宋" w:eastAsia="仿宋" w:hAnsi="仿宋" w:hint="eastAsia"/>
          <w:sz w:val="28"/>
          <w:szCs w:val="28"/>
        </w:rPr>
        <w:t>月1</w:t>
      </w:r>
      <w:r w:rsidR="00F303D5">
        <w:rPr>
          <w:rFonts w:ascii="仿宋" w:eastAsia="仿宋" w:hAnsi="仿宋"/>
          <w:sz w:val="28"/>
          <w:szCs w:val="28"/>
        </w:rPr>
        <w:t>4</w:t>
      </w:r>
      <w:bookmarkStart w:id="32" w:name="_GoBack"/>
      <w:bookmarkEnd w:id="32"/>
      <w:r w:rsidRPr="002D343A">
        <w:rPr>
          <w:rFonts w:ascii="仿宋" w:eastAsia="仿宋" w:hAnsi="仿宋" w:hint="eastAsia"/>
          <w:sz w:val="28"/>
          <w:szCs w:val="28"/>
        </w:rPr>
        <w:t>日</w:t>
      </w:r>
    </w:p>
    <w:p w:rsidR="00110E5D" w:rsidRDefault="00110E5D"/>
    <w:sectPr w:rsidR="00110E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5CB"/>
    <w:rsid w:val="00083A0D"/>
    <w:rsid w:val="00110E5D"/>
    <w:rsid w:val="00183AC2"/>
    <w:rsid w:val="0028054D"/>
    <w:rsid w:val="002D343A"/>
    <w:rsid w:val="00315B70"/>
    <w:rsid w:val="005015CB"/>
    <w:rsid w:val="005C62E9"/>
    <w:rsid w:val="00A206A2"/>
    <w:rsid w:val="00A2154A"/>
    <w:rsid w:val="00BD7BC8"/>
    <w:rsid w:val="00BF4D3D"/>
    <w:rsid w:val="00F303D5"/>
    <w:rsid w:val="00F54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5702"/>
  <w15:chartTrackingRefBased/>
  <w15:docId w15:val="{25C4DF04-CEA2-47CF-BB9A-A4CAB663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rsid w:val="005015CB"/>
    <w:pPr>
      <w:widowControl w:val="0"/>
      <w:jc w:val="both"/>
    </w:pPr>
    <w:rPr>
      <w:rFonts w:ascii="Times New Roman" w:eastAsia="宋体" w:hAnsi="Times New Roman" w:cs="Times New Roman"/>
      <w:szCs w:val="24"/>
    </w:rPr>
  </w:style>
  <w:style w:type="paragraph" w:styleId="2">
    <w:name w:val="heading 2"/>
    <w:basedOn w:val="a"/>
    <w:next w:val="a"/>
    <w:link w:val="20"/>
    <w:qFormat/>
    <w:rsid w:val="005015CB"/>
    <w:pPr>
      <w:keepNext/>
      <w:keepLines/>
      <w:spacing w:before="260" w:after="260" w:line="413" w:lineRule="auto"/>
      <w:outlineLvl w:val="1"/>
    </w:pPr>
    <w:rPr>
      <w:rFonts w:ascii="Arial" w:eastAsia="黑体" w:hAnsi="Arial"/>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rsid w:val="005015CB"/>
    <w:rPr>
      <w:rFonts w:ascii="Arial" w:eastAsia="黑体" w:hAnsi="Arial" w:cs="Times New Roman"/>
      <w:b/>
      <w:bCs/>
      <w:sz w:val="32"/>
      <w:szCs w:val="32"/>
    </w:rPr>
  </w:style>
  <w:style w:type="character" w:customStyle="1" w:styleId="a3">
    <w:name w:val="纯文本 字符"/>
    <w:link w:val="a4"/>
    <w:rsid w:val="005015CB"/>
    <w:rPr>
      <w:rFonts w:ascii="楷体_GB2312" w:eastAsia="楷体_GB2312" w:hAnsi="Courier New"/>
      <w:sz w:val="24"/>
    </w:rPr>
  </w:style>
  <w:style w:type="paragraph" w:styleId="a4">
    <w:name w:val="Plain Text"/>
    <w:basedOn w:val="a"/>
    <w:link w:val="a3"/>
    <w:rsid w:val="005015CB"/>
    <w:pPr>
      <w:spacing w:line="360" w:lineRule="auto"/>
    </w:pPr>
    <w:rPr>
      <w:rFonts w:ascii="楷体_GB2312" w:eastAsia="楷体_GB2312" w:hAnsi="Courier New" w:cstheme="minorBidi"/>
      <w:sz w:val="24"/>
      <w:szCs w:val="22"/>
    </w:rPr>
  </w:style>
  <w:style w:type="character" w:customStyle="1" w:styleId="1">
    <w:name w:val="纯文本 字符1"/>
    <w:basedOn w:val="a0"/>
    <w:uiPriority w:val="99"/>
    <w:semiHidden/>
    <w:rsid w:val="005015CB"/>
    <w:rPr>
      <w:rFonts w:asciiTheme="minorEastAsia"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186</Words>
  <Characters>1063</Characters>
  <Application>Microsoft Office Word</Application>
  <DocSecurity>0</DocSecurity>
  <Lines>8</Lines>
  <Paragraphs>2</Paragraphs>
  <ScaleCrop>false</ScaleCrop>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12</cp:revision>
  <dcterms:created xsi:type="dcterms:W3CDTF">2024-01-18T02:06:00Z</dcterms:created>
  <dcterms:modified xsi:type="dcterms:W3CDTF">2024-03-14T02:32:00Z</dcterms:modified>
</cp:coreProperties>
</file>