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D07" w:rsidRDefault="00DD2722">
      <w:pPr>
        <w:widowControl/>
        <w:spacing w:before="299" w:after="299"/>
        <w:ind w:firstLine="480"/>
        <w:jc w:val="center"/>
        <w:outlineLvl w:val="1"/>
        <w:rPr>
          <w:rFonts w:ascii="宋体" w:eastAsia="宋体" w:hAnsi="宋体" w:cs="宋体"/>
          <w:b/>
          <w:bCs/>
          <w:iCs/>
          <w:color w:val="232323"/>
          <w:kern w:val="0"/>
          <w:sz w:val="36"/>
          <w:szCs w:val="36"/>
        </w:rPr>
      </w:pPr>
      <w:r>
        <w:rPr>
          <w:rFonts w:ascii="宋体" w:eastAsia="宋体" w:hAnsi="宋体" w:cs="Arial" w:hint="eastAsia"/>
          <w:b/>
          <w:bCs/>
          <w:iCs/>
          <w:color w:val="000000"/>
          <w:kern w:val="0"/>
          <w:sz w:val="36"/>
          <w:szCs w:val="36"/>
        </w:rPr>
        <w:t>询价</w:t>
      </w:r>
      <w:r>
        <w:rPr>
          <w:rFonts w:ascii="宋体" w:eastAsia="宋体" w:hAnsi="宋体" w:cs="Arial" w:hint="eastAsia"/>
          <w:b/>
          <w:bCs/>
          <w:iCs/>
          <w:color w:val="000000"/>
          <w:kern w:val="0"/>
          <w:sz w:val="36"/>
          <w:szCs w:val="36"/>
        </w:rPr>
        <w:t>公告</w:t>
      </w:r>
    </w:p>
    <w:p w:rsidR="003B4D07" w:rsidRDefault="00DD2722">
      <w:pPr>
        <w:widowControl/>
        <w:spacing w:line="360" w:lineRule="auto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 xml:space="preserve">　　我</w:t>
      </w:r>
      <w:r>
        <w:rPr>
          <w:rFonts w:ascii="宋体" w:eastAsia="宋体" w:hAnsi="宋体" w:cs="宋体" w:hint="eastAsia"/>
          <w:kern w:val="0"/>
          <w:sz w:val="24"/>
          <w:szCs w:val="24"/>
        </w:rPr>
        <w:t>校</w:t>
      </w:r>
      <w:r>
        <w:rPr>
          <w:rFonts w:ascii="宋体" w:eastAsia="宋体" w:hAnsi="宋体" w:cs="宋体"/>
          <w:kern w:val="0"/>
          <w:sz w:val="24"/>
          <w:szCs w:val="24"/>
        </w:rPr>
        <w:t>拟就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  <w:szCs w:val="24"/>
          <w:u w:val="single"/>
        </w:rPr>
        <w:t>泰州市田家炳实验</w:t>
      </w:r>
      <w:r w:rsidR="00116C8F">
        <w:rPr>
          <w:rFonts w:ascii="宋体" w:eastAsia="宋体" w:hAnsi="宋体" w:cs="宋体" w:hint="eastAsia"/>
          <w:kern w:val="0"/>
          <w:sz w:val="24"/>
          <w:szCs w:val="24"/>
          <w:u w:val="single"/>
        </w:rPr>
        <w:t>中学新大楼室内空气质量监测项目</w:t>
      </w:r>
      <w:r>
        <w:rPr>
          <w:rFonts w:ascii="宋体" w:eastAsia="宋体" w:hAnsi="宋体" w:cs="宋体"/>
          <w:kern w:val="0"/>
          <w:sz w:val="24"/>
          <w:szCs w:val="24"/>
        </w:rPr>
        <w:t>进行</w:t>
      </w:r>
      <w:r>
        <w:rPr>
          <w:rFonts w:ascii="宋体" w:eastAsia="宋体" w:hAnsi="宋体" w:cs="宋体" w:hint="eastAsia"/>
          <w:kern w:val="0"/>
          <w:sz w:val="24"/>
          <w:szCs w:val="24"/>
        </w:rPr>
        <w:t>询价采购</w:t>
      </w:r>
      <w:r>
        <w:rPr>
          <w:rFonts w:ascii="宋体" w:eastAsia="宋体" w:hAnsi="宋体" w:cs="宋体" w:hint="eastAsia"/>
          <w:kern w:val="0"/>
          <w:sz w:val="24"/>
          <w:szCs w:val="24"/>
        </w:rPr>
        <w:t>，欢迎符合</w:t>
      </w:r>
      <w:r>
        <w:rPr>
          <w:rFonts w:ascii="宋体" w:eastAsia="宋体" w:hAnsi="宋体" w:cs="宋体" w:hint="eastAsia"/>
          <w:kern w:val="0"/>
          <w:sz w:val="24"/>
          <w:szCs w:val="24"/>
        </w:rPr>
        <w:t>询价采购</w:t>
      </w:r>
      <w:r>
        <w:rPr>
          <w:rFonts w:ascii="宋体" w:eastAsia="宋体" w:hAnsi="宋体" w:cs="宋体" w:hint="eastAsia"/>
          <w:kern w:val="0"/>
          <w:sz w:val="24"/>
          <w:szCs w:val="24"/>
        </w:rPr>
        <w:t>要求、有履约能力的单位前来投标。</w:t>
      </w:r>
      <w:bookmarkStart w:id="0" w:name="_Toc28359089"/>
      <w:bookmarkStart w:id="1" w:name="_Toc35393629"/>
      <w:bookmarkStart w:id="2" w:name="_Toc35393798"/>
      <w:bookmarkStart w:id="3" w:name="_Toc28359012"/>
    </w:p>
    <w:p w:rsidR="003B4D07" w:rsidRDefault="00DD2722">
      <w:pPr>
        <w:widowControl/>
        <w:spacing w:line="360" w:lineRule="auto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一、项目基本情况</w:t>
      </w:r>
      <w:bookmarkEnd w:id="0"/>
      <w:bookmarkEnd w:id="1"/>
      <w:bookmarkEnd w:id="2"/>
      <w:bookmarkEnd w:id="3"/>
      <w:r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 xml:space="preserve">  </w:t>
      </w:r>
    </w:p>
    <w:p w:rsidR="003B4D07" w:rsidRPr="00116C8F" w:rsidRDefault="00DD272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Times New Roman" w:hAnsi="宋体" w:cs="Times New Roman" w:hint="eastAsia"/>
          <w:kern w:val="0"/>
          <w:sz w:val="24"/>
          <w:szCs w:val="24"/>
        </w:rPr>
        <w:t>项目名称：</w:t>
      </w:r>
      <w:r>
        <w:rPr>
          <w:rFonts w:ascii="宋体" w:eastAsia="宋体" w:hAnsi="宋体" w:cs="宋体" w:hint="eastAsia"/>
          <w:kern w:val="0"/>
          <w:sz w:val="24"/>
          <w:szCs w:val="24"/>
        </w:rPr>
        <w:t>泰州市田家炳实验</w:t>
      </w:r>
      <w:r w:rsidR="00116C8F" w:rsidRPr="00116C8F">
        <w:rPr>
          <w:rFonts w:ascii="宋体" w:eastAsia="宋体" w:hAnsi="宋体" w:cs="宋体" w:hint="eastAsia"/>
          <w:kern w:val="0"/>
          <w:sz w:val="24"/>
          <w:szCs w:val="24"/>
        </w:rPr>
        <w:t>中学新大楼室内空气质量监测项目</w:t>
      </w:r>
    </w:p>
    <w:p w:rsidR="003B4D07" w:rsidRDefault="00DD2722">
      <w:pPr>
        <w:widowControl/>
        <w:spacing w:line="360" w:lineRule="auto"/>
        <w:ind w:firstLineChars="200" w:firstLine="480"/>
        <w:jc w:val="lef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Times New Roman" w:hAnsi="宋体" w:cs="Times New Roman" w:hint="eastAsia"/>
          <w:kern w:val="0"/>
          <w:sz w:val="24"/>
          <w:szCs w:val="24"/>
        </w:rPr>
        <w:t>采购方式：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最低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评标价法</w:t>
      </w:r>
    </w:p>
    <w:p w:rsidR="003B4D07" w:rsidRDefault="00DD2722">
      <w:pPr>
        <w:spacing w:line="480" w:lineRule="auto"/>
        <w:ind w:firstLineChars="197" w:firstLine="473"/>
        <w:rPr>
          <w:rFonts w:ascii="宋体" w:eastAsia="宋体" w:hAnsi="宋体" w:cs="Times New Roman"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>预算金额：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4.</w:t>
      </w:r>
      <w:r w:rsidR="00116C8F">
        <w:rPr>
          <w:rFonts w:ascii="宋体" w:eastAsia="宋体" w:hAnsi="宋体" w:cs="Times New Roman"/>
          <w:color w:val="000000"/>
          <w:sz w:val="24"/>
          <w:szCs w:val="24"/>
        </w:rPr>
        <w:t>3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万元，报价超过预算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金额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的为无效报价。</w:t>
      </w:r>
    </w:p>
    <w:p w:rsidR="003B4D07" w:rsidRDefault="00DD2722">
      <w:pPr>
        <w:widowControl/>
        <w:spacing w:line="360" w:lineRule="auto"/>
        <w:ind w:firstLineChars="200" w:firstLine="480"/>
        <w:jc w:val="left"/>
        <w:rPr>
          <w:rFonts w:ascii="宋体" w:eastAsia="Times New Roman" w:hAnsi="宋体" w:cs="Times New Roman"/>
          <w:kern w:val="0"/>
          <w:sz w:val="24"/>
          <w:szCs w:val="24"/>
        </w:rPr>
      </w:pPr>
      <w:r>
        <w:rPr>
          <w:rFonts w:ascii="宋体" w:eastAsia="Times New Roman" w:hAnsi="Times New Roman" w:cs="Times New Roman" w:hint="eastAsia"/>
          <w:kern w:val="0"/>
          <w:sz w:val="24"/>
          <w:szCs w:val="24"/>
        </w:rPr>
        <w:t>施工工期</w:t>
      </w:r>
      <w:r>
        <w:rPr>
          <w:rFonts w:ascii="宋体" w:eastAsia="宋体" w:hAnsi="Times New Roman" w:cs="Times New Roman" w:hint="eastAsia"/>
          <w:kern w:val="0"/>
          <w:sz w:val="24"/>
          <w:szCs w:val="24"/>
        </w:rPr>
        <w:t>：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10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日历天，</w:t>
      </w:r>
      <w:r>
        <w:rPr>
          <w:rFonts w:ascii="宋体" w:eastAsia="Times New Roman" w:hAnsi="Times New Roman" w:cs="Times New Roman" w:hint="eastAsia"/>
          <w:kern w:val="0"/>
          <w:sz w:val="24"/>
          <w:szCs w:val="24"/>
        </w:rPr>
        <w:t>具体开工时间以采购人书面通知为准。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本项目不接受联合体。</w:t>
      </w:r>
    </w:p>
    <w:p w:rsidR="003B4D07" w:rsidRDefault="00DD2722">
      <w:pPr>
        <w:widowControl/>
        <w:numPr>
          <w:ilvl w:val="0"/>
          <w:numId w:val="1"/>
        </w:numPr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申请人的资格要求：</w:t>
      </w:r>
    </w:p>
    <w:p w:rsidR="003B4D07" w:rsidRDefault="00DD2722">
      <w:pPr>
        <w:widowControl/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（一）满足《中华人民共和国政府采购法》第二十二条规定：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1、具有独立承担民事责任的能力；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2、具有良好的商业信誉和健全的财务会计制度；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3、履行合同所必须的设备和专业技术能力；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4、有依法缴纳税收和社会保障资金的良好记录；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5、参加政府采购活动前三年内，在经营活动中没有重大违法记录；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6、法律、行政法规规定的其他条件。</w:t>
      </w:r>
    </w:p>
    <w:p w:rsidR="003B4D07" w:rsidRDefault="00116C8F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/>
          <w:kern w:val="0"/>
          <w:sz w:val="24"/>
          <w:szCs w:val="24"/>
        </w:rPr>
        <w:t>7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、</w:t>
      </w:r>
      <w:r w:rsidR="00DD2722">
        <w:rPr>
          <w:rFonts w:ascii="宋体" w:eastAsia="Times New Roman" w:hAnsi="宋体" w:cs="Times New Roman" w:hint="eastAsia"/>
          <w:kern w:val="0"/>
          <w:sz w:val="24"/>
          <w:szCs w:val="24"/>
        </w:rPr>
        <w:t>供应商必须具备独立法人资格，具备有效的营业执照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；</w:t>
      </w:r>
    </w:p>
    <w:p w:rsidR="003B4D07" w:rsidRDefault="00116C8F">
      <w:pPr>
        <w:widowControl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/>
          <w:kern w:val="0"/>
          <w:sz w:val="24"/>
          <w:szCs w:val="24"/>
        </w:rPr>
        <w:t>8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、</w:t>
      </w:r>
      <w:r w:rsidR="00DD2722">
        <w:rPr>
          <w:rFonts w:ascii="宋体" w:eastAsia="Times New Roman" w:hAnsi="宋体" w:cs="Times New Roman" w:hint="eastAsia"/>
          <w:kern w:val="0"/>
          <w:sz w:val="24"/>
          <w:szCs w:val="24"/>
        </w:rPr>
        <w:t>供应商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具备有效的安全生产许可证；</w:t>
      </w:r>
    </w:p>
    <w:p w:rsidR="003B4D07" w:rsidRDefault="00DD2722">
      <w:pPr>
        <w:widowControl/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三、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获取采购文件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时间：</w:t>
      </w:r>
      <w:r>
        <w:rPr>
          <w:rFonts w:ascii="宋体" w:eastAsia="Times New Roman" w:hAnsi="宋体" w:cs="仿宋_GB2312"/>
          <w:kern w:val="0"/>
          <w:sz w:val="24"/>
          <w:szCs w:val="24"/>
        </w:rPr>
        <w:t>202</w:t>
      </w:r>
      <w:r w:rsidR="00116C8F">
        <w:rPr>
          <w:rFonts w:ascii="宋体" w:eastAsia="Times New Roman" w:hAnsi="宋体" w:cs="仿宋_GB2312"/>
          <w:kern w:val="0"/>
          <w:sz w:val="24"/>
          <w:szCs w:val="24"/>
        </w:rPr>
        <w:t>4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7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5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日至</w:t>
      </w:r>
      <w:r>
        <w:rPr>
          <w:rFonts w:ascii="宋体" w:eastAsia="Times New Roman" w:hAnsi="宋体" w:cs="仿宋_GB2312"/>
          <w:kern w:val="0"/>
          <w:sz w:val="24"/>
          <w:szCs w:val="24"/>
        </w:rPr>
        <w:t>202</w:t>
      </w:r>
      <w:r w:rsidR="00116C8F">
        <w:rPr>
          <w:rFonts w:ascii="宋体" w:eastAsia="Times New Roman" w:hAnsi="宋体" w:cs="仿宋_GB2312"/>
          <w:kern w:val="0"/>
          <w:sz w:val="24"/>
          <w:szCs w:val="24"/>
        </w:rPr>
        <w:t>4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7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9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日，每天上午</w:t>
      </w:r>
      <w:r w:rsidR="00116C8F">
        <w:rPr>
          <w:rFonts w:ascii="宋体" w:eastAsia="Times New Roman" w:hAnsi="宋体" w:cs="仿宋_GB2312"/>
          <w:kern w:val="0"/>
          <w:sz w:val="24"/>
          <w:szCs w:val="24"/>
        </w:rPr>
        <w:t>8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:</w:t>
      </w:r>
      <w:r w:rsidR="00116C8F">
        <w:rPr>
          <w:rFonts w:ascii="宋体" w:eastAsia="Times New Roman" w:hAnsi="宋体" w:cs="仿宋_GB2312"/>
          <w:kern w:val="0"/>
          <w:sz w:val="24"/>
          <w:szCs w:val="24"/>
        </w:rPr>
        <w:t>3</w:t>
      </w:r>
      <w:r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至</w:t>
      </w:r>
      <w:r>
        <w:rPr>
          <w:rFonts w:ascii="宋体" w:eastAsia="Times New Roman" w:hAnsi="宋体" w:cs="仿宋_GB2312"/>
          <w:kern w:val="0"/>
          <w:sz w:val="24"/>
          <w:szCs w:val="24"/>
        </w:rPr>
        <w:t>11:30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，下午</w:t>
      </w:r>
      <w:r>
        <w:rPr>
          <w:rFonts w:ascii="宋体" w:eastAsia="Times New Roman" w:hAnsi="宋体" w:cs="仿宋_GB2312"/>
          <w:kern w:val="0"/>
          <w:sz w:val="24"/>
          <w:szCs w:val="24"/>
        </w:rPr>
        <w:t>14: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3</w:t>
      </w:r>
      <w:r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至</w:t>
      </w:r>
      <w:r>
        <w:rPr>
          <w:rFonts w:ascii="宋体" w:eastAsia="Times New Roman" w:hAnsi="宋体" w:cs="仿宋_GB2312"/>
          <w:kern w:val="0"/>
          <w:sz w:val="24"/>
          <w:szCs w:val="24"/>
        </w:rPr>
        <w:t>17: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3</w:t>
      </w:r>
      <w:r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（北京时间，法定节假日除</w:t>
      </w:r>
      <w:r>
        <w:rPr>
          <w:rFonts w:ascii="宋体" w:eastAsia="宋体" w:hAnsi="宋体" w:cs="仿宋_GB2312" w:hint="eastAsia"/>
          <w:kern w:val="0"/>
          <w:sz w:val="24"/>
          <w:szCs w:val="24"/>
        </w:rPr>
        <w:t>）</w:t>
      </w:r>
    </w:p>
    <w:p w:rsidR="003B4D07" w:rsidRDefault="00DD2722">
      <w:pPr>
        <w:widowControl/>
        <w:spacing w:line="360" w:lineRule="auto"/>
        <w:ind w:firstLineChars="200" w:firstLine="480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地点：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>泰州市田家炳实验中学总务处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 xml:space="preserve">        </w:t>
      </w:r>
      <w:r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 xml:space="preserve">                           </w:t>
      </w:r>
    </w:p>
    <w:p w:rsidR="003B4D07" w:rsidRDefault="00DD2722">
      <w:pPr>
        <w:widowControl/>
        <w:spacing w:line="360" w:lineRule="auto"/>
        <w:ind w:firstLineChars="200" w:firstLine="480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方式：</w:t>
      </w:r>
      <w:r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、现场领取；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</w:p>
    <w:p w:rsidR="003B4D07" w:rsidRDefault="00DD2722">
      <w:pPr>
        <w:widowControl/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四、响应文件提交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截止时间：</w:t>
      </w:r>
      <w:r>
        <w:rPr>
          <w:rFonts w:ascii="宋体" w:eastAsia="Times New Roman" w:hAnsi="宋体" w:cs="仿宋_GB2312"/>
          <w:kern w:val="0"/>
          <w:sz w:val="24"/>
          <w:szCs w:val="24"/>
        </w:rPr>
        <w:t>202</w:t>
      </w:r>
      <w:r w:rsidR="00116C8F">
        <w:rPr>
          <w:rFonts w:ascii="宋体" w:eastAsia="Times New Roman" w:hAnsi="宋体" w:cs="仿宋_GB2312"/>
          <w:kern w:val="0"/>
          <w:sz w:val="24"/>
          <w:szCs w:val="24"/>
        </w:rPr>
        <w:t>4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7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10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日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9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时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30</w:t>
      </w:r>
      <w:r>
        <w:rPr>
          <w:rFonts w:ascii="宋体" w:eastAsia="宋体" w:hAnsi="宋体" w:cs="仿宋_GB2312" w:hint="eastAsia"/>
          <w:kern w:val="0"/>
          <w:sz w:val="22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2"/>
          <w:szCs w:val="24"/>
        </w:rPr>
        <w:t>分（北京时间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）；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地点</w:t>
      </w:r>
      <w:r>
        <w:rPr>
          <w:rFonts w:ascii="宋体" w:eastAsia="宋体" w:hAnsi="宋体" w:cs="仿宋_GB2312" w:hint="eastAsia"/>
          <w:kern w:val="0"/>
          <w:sz w:val="24"/>
          <w:szCs w:val="24"/>
        </w:rPr>
        <w:t>：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>泰州市田家炳实验中学行政楼四楼会议室。</w:t>
      </w:r>
    </w:p>
    <w:p w:rsidR="003B4D07" w:rsidRDefault="00116C8F">
      <w:pPr>
        <w:widowControl/>
        <w:spacing w:line="360" w:lineRule="auto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五</w:t>
      </w:r>
      <w:bookmarkStart w:id="4" w:name="_GoBack"/>
      <w:bookmarkEnd w:id="4"/>
      <w:r w:rsidR="00DD2722">
        <w:rPr>
          <w:rFonts w:ascii="宋体" w:eastAsia="宋体" w:hAnsi="宋体" w:cs="宋体" w:hint="eastAsia"/>
          <w:kern w:val="0"/>
          <w:sz w:val="24"/>
          <w:szCs w:val="24"/>
        </w:rPr>
        <w:t>、凡对本次采购提出询问，请按以下方式联系。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/>
          <w:kern w:val="0"/>
          <w:sz w:val="24"/>
          <w:szCs w:val="24"/>
        </w:rPr>
        <w:lastRenderedPageBreak/>
        <w:t>1.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采购人信息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名</w:t>
      </w:r>
      <w:r>
        <w:rPr>
          <w:rFonts w:ascii="宋体" w:eastAsia="Times New Roman" w:hAnsi="宋体" w:cs="仿宋_GB2312"/>
          <w:kern w:val="0"/>
          <w:sz w:val="24"/>
          <w:szCs w:val="24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称：泰州市田家炳实验中学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地</w:t>
      </w:r>
      <w:r>
        <w:rPr>
          <w:rFonts w:ascii="宋体" w:eastAsia="Times New Roman" w:hAnsi="宋体" w:cs="仿宋_GB2312"/>
          <w:kern w:val="0"/>
          <w:sz w:val="24"/>
          <w:szCs w:val="24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址：泰州市江州北路</w:t>
      </w:r>
      <w:r>
        <w:rPr>
          <w:rFonts w:ascii="宋体" w:hAnsi="宋体" w:cs="仿宋_GB2312" w:hint="eastAsia"/>
          <w:kern w:val="0"/>
          <w:sz w:val="24"/>
          <w:szCs w:val="24"/>
        </w:rPr>
        <w:t>298</w:t>
      </w:r>
      <w:r>
        <w:rPr>
          <w:rFonts w:ascii="宋体" w:hAnsi="宋体" w:cs="仿宋_GB2312" w:hint="eastAsia"/>
          <w:kern w:val="0"/>
          <w:sz w:val="24"/>
          <w:szCs w:val="24"/>
        </w:rPr>
        <w:t>号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联系人：熊素文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联系方式：</w:t>
      </w:r>
      <w:r>
        <w:rPr>
          <w:rFonts w:ascii="宋体" w:hAnsi="宋体" w:cs="仿宋_GB2312" w:hint="eastAsia"/>
          <w:kern w:val="0"/>
          <w:sz w:val="24"/>
          <w:szCs w:val="24"/>
        </w:rPr>
        <w:t>18061001196</w:t>
      </w:r>
    </w:p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sectPr w:rsidR="003B4D0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722" w:rsidRDefault="00DD2722">
      <w:r>
        <w:separator/>
      </w:r>
    </w:p>
  </w:endnote>
  <w:endnote w:type="continuationSeparator" w:id="0">
    <w:p w:rsidR="00DD2722" w:rsidRDefault="00DD2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D07" w:rsidRDefault="00DD272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D07" w:rsidRDefault="00DD2722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116C8F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" filled="f" fillcolor="white [3201]" stroked="f" strokeweight=".5pt">
              <v:textbox style="mso-fit-shape-to-text:t" inset="0,0,0,0">
                <w:txbxContent>
                  <w:p w:rsidR="003B4D07" w:rsidRDefault="00DD2722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116C8F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722" w:rsidRDefault="00DD2722">
      <w:r>
        <w:separator/>
      </w:r>
    </w:p>
  </w:footnote>
  <w:footnote w:type="continuationSeparator" w:id="0">
    <w:p w:rsidR="00DD2722" w:rsidRDefault="00DD2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3CC3"/>
    <w:multiLevelType w:val="singleLevel"/>
    <w:tmpl w:val="09FD3CC3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2D"/>
    <w:rsid w:val="00116C8F"/>
    <w:rsid w:val="00185A30"/>
    <w:rsid w:val="002944CC"/>
    <w:rsid w:val="002D763D"/>
    <w:rsid w:val="003B4D07"/>
    <w:rsid w:val="00497BD6"/>
    <w:rsid w:val="00684D06"/>
    <w:rsid w:val="00B10F2D"/>
    <w:rsid w:val="00BF2D4D"/>
    <w:rsid w:val="00CC5820"/>
    <w:rsid w:val="00DD2722"/>
    <w:rsid w:val="044B1FDF"/>
    <w:rsid w:val="04D105D6"/>
    <w:rsid w:val="0E06207E"/>
    <w:rsid w:val="0E6512D3"/>
    <w:rsid w:val="0EF963CD"/>
    <w:rsid w:val="13E627B5"/>
    <w:rsid w:val="149315E1"/>
    <w:rsid w:val="17FC280A"/>
    <w:rsid w:val="241C6454"/>
    <w:rsid w:val="295A3C24"/>
    <w:rsid w:val="2C9B0D72"/>
    <w:rsid w:val="3A7743BB"/>
    <w:rsid w:val="3BE620A1"/>
    <w:rsid w:val="410706E7"/>
    <w:rsid w:val="50EB5A6D"/>
    <w:rsid w:val="540651EB"/>
    <w:rsid w:val="575B0894"/>
    <w:rsid w:val="659D4039"/>
    <w:rsid w:val="669832DC"/>
    <w:rsid w:val="68044FD1"/>
    <w:rsid w:val="69D43C6B"/>
    <w:rsid w:val="6C15036E"/>
    <w:rsid w:val="72536D84"/>
    <w:rsid w:val="76B6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439CA8"/>
  <w15:docId w15:val="{263CCB24-0A13-40BF-B882-2592FE87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tzsz</dc:creator>
  <cp:lastModifiedBy>贰ᵥ</cp:lastModifiedBy>
  <cp:revision>7</cp:revision>
  <dcterms:created xsi:type="dcterms:W3CDTF">2022-11-21T02:43:00Z</dcterms:created>
  <dcterms:modified xsi:type="dcterms:W3CDTF">2024-07-04T02:51:00Z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