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E51A3" w:rsidRDefault="00CE51A3">
      <w:pPr>
        <w:jc w:val="center"/>
        <w:rPr>
          <w:sz w:val="44"/>
          <w:szCs w:val="44"/>
        </w:rPr>
      </w:pPr>
    </w:p>
    <w:p w:rsidR="00CE51A3" w:rsidRDefault="00CE51A3">
      <w:pPr>
        <w:jc w:val="center"/>
        <w:rPr>
          <w:sz w:val="44"/>
          <w:szCs w:val="44"/>
        </w:rPr>
      </w:pPr>
    </w:p>
    <w:p w:rsidR="009F73A2" w:rsidRDefault="00CE51A3" w:rsidP="00DA712F">
      <w:pPr>
        <w:jc w:val="center"/>
        <w:rPr>
          <w:sz w:val="44"/>
          <w:szCs w:val="44"/>
        </w:rPr>
      </w:pPr>
      <w:r>
        <w:rPr>
          <w:rFonts w:hint="eastAsia"/>
          <w:sz w:val="44"/>
          <w:szCs w:val="44"/>
        </w:rPr>
        <w:t>泰州市</w:t>
      </w:r>
      <w:r w:rsidR="00D632DF">
        <w:rPr>
          <w:rFonts w:hint="eastAsia"/>
          <w:sz w:val="44"/>
          <w:szCs w:val="44"/>
        </w:rPr>
        <w:t>田家炳实验中学</w:t>
      </w:r>
      <w:r w:rsidR="005C5630">
        <w:rPr>
          <w:rFonts w:hint="eastAsia"/>
          <w:sz w:val="44"/>
          <w:szCs w:val="44"/>
        </w:rPr>
        <w:t>食堂局部区域维修改造</w:t>
      </w:r>
      <w:r w:rsidR="001A1949">
        <w:rPr>
          <w:rFonts w:hint="eastAsia"/>
          <w:sz w:val="44"/>
          <w:szCs w:val="44"/>
        </w:rPr>
        <w:t>项目</w:t>
      </w:r>
      <w:r>
        <w:rPr>
          <w:rFonts w:hint="eastAsia"/>
          <w:sz w:val="44"/>
          <w:szCs w:val="44"/>
        </w:rPr>
        <w:t>中标结果公示</w:t>
      </w:r>
    </w:p>
    <w:p w:rsidR="009F73A2" w:rsidRDefault="00CE51A3">
      <w:r>
        <w:rPr>
          <w:rFonts w:hint="eastAsia"/>
        </w:rPr>
        <w:t xml:space="preserve">  </w:t>
      </w:r>
    </w:p>
    <w:p w:rsidR="009F73A2" w:rsidRDefault="009F73A2"/>
    <w:p w:rsidR="00CE51A3" w:rsidRDefault="00CE51A3" w:rsidP="00D632DF">
      <w:pPr>
        <w:ind w:firstLineChars="200" w:firstLine="640"/>
        <w:jc w:val="left"/>
        <w:rPr>
          <w:sz w:val="32"/>
          <w:szCs w:val="32"/>
        </w:rPr>
      </w:pPr>
    </w:p>
    <w:p w:rsidR="00CE51A3" w:rsidRDefault="00CE51A3" w:rsidP="00D632DF">
      <w:pPr>
        <w:ind w:firstLineChars="200" w:firstLine="640"/>
        <w:jc w:val="left"/>
        <w:rPr>
          <w:sz w:val="32"/>
          <w:szCs w:val="32"/>
        </w:rPr>
      </w:pPr>
    </w:p>
    <w:p w:rsidR="009F73A2" w:rsidRPr="00D632DF" w:rsidRDefault="00CE51A3" w:rsidP="00D632DF">
      <w:pPr>
        <w:ind w:firstLineChars="200" w:firstLine="640"/>
        <w:jc w:val="left"/>
        <w:rPr>
          <w:sz w:val="32"/>
          <w:szCs w:val="32"/>
        </w:rPr>
      </w:pPr>
      <w:r w:rsidRPr="00D632DF">
        <w:rPr>
          <w:rFonts w:hint="eastAsia"/>
          <w:sz w:val="32"/>
          <w:szCs w:val="32"/>
        </w:rPr>
        <w:t>根据招投标的有关法律、法规、规章的规定，</w:t>
      </w:r>
      <w:r w:rsidR="00D632DF" w:rsidRPr="00D632DF">
        <w:rPr>
          <w:rFonts w:hint="eastAsia"/>
          <w:sz w:val="32"/>
          <w:szCs w:val="32"/>
        </w:rPr>
        <w:t>泰州市田家炳实验中学</w:t>
      </w:r>
      <w:r w:rsidR="005C5630">
        <w:rPr>
          <w:rFonts w:hint="eastAsia"/>
          <w:sz w:val="32"/>
          <w:szCs w:val="32"/>
        </w:rPr>
        <w:t>食堂局部区域维修改造</w:t>
      </w:r>
      <w:r w:rsidR="001A1949">
        <w:rPr>
          <w:rFonts w:hint="eastAsia"/>
          <w:sz w:val="32"/>
          <w:szCs w:val="32"/>
        </w:rPr>
        <w:t>项目</w:t>
      </w:r>
      <w:r w:rsidRPr="00D632DF">
        <w:rPr>
          <w:rFonts w:hint="eastAsia"/>
          <w:sz w:val="32"/>
          <w:szCs w:val="32"/>
        </w:rPr>
        <w:t>的评标工作已经结束，现将结果公示如下：</w:t>
      </w:r>
    </w:p>
    <w:p w:rsidR="00CE51A3" w:rsidRDefault="00CE51A3" w:rsidP="00D632DF">
      <w:pPr>
        <w:ind w:firstLineChars="200" w:firstLine="640"/>
        <w:rPr>
          <w:sz w:val="32"/>
          <w:szCs w:val="32"/>
        </w:rPr>
      </w:pPr>
    </w:p>
    <w:p w:rsidR="00D632DF" w:rsidRPr="00D632DF" w:rsidRDefault="00D632DF" w:rsidP="00D632DF">
      <w:pPr>
        <w:ind w:firstLineChars="200" w:firstLine="640"/>
        <w:rPr>
          <w:sz w:val="32"/>
          <w:szCs w:val="32"/>
        </w:rPr>
      </w:pPr>
      <w:r>
        <w:rPr>
          <w:rFonts w:hint="eastAsia"/>
          <w:sz w:val="32"/>
          <w:szCs w:val="32"/>
        </w:rPr>
        <w:t>中标</w:t>
      </w:r>
      <w:r w:rsidR="00CE51A3">
        <w:rPr>
          <w:rFonts w:hint="eastAsia"/>
          <w:sz w:val="32"/>
          <w:szCs w:val="32"/>
        </w:rPr>
        <w:t>单位：</w:t>
      </w:r>
      <w:r w:rsidR="005C5630">
        <w:rPr>
          <w:rFonts w:hint="eastAsia"/>
          <w:sz w:val="32"/>
          <w:szCs w:val="32"/>
        </w:rPr>
        <w:t>泰州市泓源广告</w:t>
      </w:r>
      <w:r w:rsidR="001F4FA0">
        <w:rPr>
          <w:rFonts w:hint="eastAsia"/>
          <w:sz w:val="32"/>
          <w:szCs w:val="32"/>
        </w:rPr>
        <w:t>有限公司</w:t>
      </w:r>
    </w:p>
    <w:p w:rsidR="00CE51A3" w:rsidRDefault="00CE51A3" w:rsidP="00D632DF">
      <w:pPr>
        <w:ind w:firstLineChars="200" w:firstLine="640"/>
        <w:rPr>
          <w:sz w:val="32"/>
          <w:szCs w:val="32"/>
        </w:rPr>
      </w:pPr>
    </w:p>
    <w:p w:rsidR="009F73A2" w:rsidRPr="00D632DF" w:rsidRDefault="00CE51A3" w:rsidP="00D632DF">
      <w:pPr>
        <w:ind w:firstLineChars="200" w:firstLine="640"/>
        <w:rPr>
          <w:sz w:val="32"/>
          <w:szCs w:val="32"/>
        </w:rPr>
      </w:pPr>
      <w:r w:rsidRPr="00D632DF">
        <w:rPr>
          <w:rFonts w:hint="eastAsia"/>
          <w:sz w:val="32"/>
          <w:szCs w:val="32"/>
        </w:rPr>
        <w:t>自本中标结果公示起三个工作日内，对中标结果没有异议的，招标人将签发中标通知书。</w:t>
      </w:r>
      <w:r w:rsidRPr="00D632DF">
        <w:rPr>
          <w:rFonts w:hint="eastAsia"/>
          <w:sz w:val="32"/>
          <w:szCs w:val="32"/>
        </w:rPr>
        <w:t xml:space="preserve">   </w:t>
      </w:r>
    </w:p>
    <w:p w:rsidR="009F73A2" w:rsidRPr="00D632DF" w:rsidRDefault="00CE51A3">
      <w:pPr>
        <w:rPr>
          <w:sz w:val="32"/>
          <w:szCs w:val="32"/>
        </w:rPr>
      </w:pPr>
      <w:r>
        <w:rPr>
          <w:rFonts w:hint="eastAsia"/>
          <w:sz w:val="30"/>
          <w:szCs w:val="30"/>
        </w:rPr>
        <w:t xml:space="preserve">   </w:t>
      </w:r>
      <w:r w:rsidR="00D632DF">
        <w:rPr>
          <w:rFonts w:hint="eastAsia"/>
          <w:sz w:val="30"/>
          <w:szCs w:val="30"/>
        </w:rPr>
        <w:t xml:space="preserve">                               </w:t>
      </w:r>
      <w:r w:rsidRPr="00D632DF">
        <w:rPr>
          <w:rFonts w:hint="eastAsia"/>
          <w:sz w:val="32"/>
          <w:szCs w:val="32"/>
        </w:rPr>
        <w:t>泰州市田家炳实验中学</w:t>
      </w:r>
    </w:p>
    <w:p w:rsidR="009F73A2" w:rsidRDefault="00CE51A3">
      <w:pPr>
        <w:rPr>
          <w:sz w:val="30"/>
          <w:szCs w:val="30"/>
        </w:rPr>
      </w:pPr>
      <w:r>
        <w:rPr>
          <w:rFonts w:hint="eastAsia"/>
          <w:sz w:val="30"/>
          <w:szCs w:val="30"/>
        </w:rPr>
        <w:t xml:space="preserve">                                        202</w:t>
      </w:r>
      <w:r w:rsidR="0022303F">
        <w:rPr>
          <w:sz w:val="30"/>
          <w:szCs w:val="30"/>
        </w:rPr>
        <w:t>4</w:t>
      </w:r>
      <w:r>
        <w:rPr>
          <w:rFonts w:hint="eastAsia"/>
          <w:sz w:val="30"/>
          <w:szCs w:val="30"/>
        </w:rPr>
        <w:t>-</w:t>
      </w:r>
      <w:r w:rsidR="001F4FA0">
        <w:rPr>
          <w:sz w:val="30"/>
          <w:szCs w:val="30"/>
        </w:rPr>
        <w:t>1</w:t>
      </w:r>
      <w:r w:rsidR="00042195">
        <w:rPr>
          <w:sz w:val="30"/>
          <w:szCs w:val="30"/>
        </w:rPr>
        <w:t>1</w:t>
      </w:r>
      <w:r>
        <w:rPr>
          <w:rFonts w:hint="eastAsia"/>
          <w:sz w:val="30"/>
          <w:szCs w:val="30"/>
        </w:rPr>
        <w:t>-</w:t>
      </w:r>
      <w:r w:rsidR="00042195">
        <w:rPr>
          <w:sz w:val="30"/>
          <w:szCs w:val="30"/>
        </w:rPr>
        <w:t>25</w:t>
      </w:r>
      <w:bookmarkStart w:id="0" w:name="_GoBack"/>
      <w:bookmarkEnd w:id="0"/>
    </w:p>
    <w:sectPr w:rsidR="009F73A2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06B14" w:rsidRDefault="00F06B14" w:rsidP="00646BA6">
      <w:r>
        <w:separator/>
      </w:r>
    </w:p>
  </w:endnote>
  <w:endnote w:type="continuationSeparator" w:id="0">
    <w:p w:rsidR="00F06B14" w:rsidRDefault="00F06B14" w:rsidP="00646B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06B14" w:rsidRDefault="00F06B14" w:rsidP="00646BA6">
      <w:r>
        <w:separator/>
      </w:r>
    </w:p>
  </w:footnote>
  <w:footnote w:type="continuationSeparator" w:id="0">
    <w:p w:rsidR="00F06B14" w:rsidRDefault="00F06B14" w:rsidP="00646BA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mRiNTZmOGVmMWIxZDE1MTk0YTc1Y2RiMjk4ZTE2NmUifQ=="/>
  </w:docVars>
  <w:rsids>
    <w:rsidRoot w:val="009F73A2"/>
    <w:rsid w:val="000339DD"/>
    <w:rsid w:val="00042195"/>
    <w:rsid w:val="001A1949"/>
    <w:rsid w:val="001F4FA0"/>
    <w:rsid w:val="0022303F"/>
    <w:rsid w:val="003468FB"/>
    <w:rsid w:val="004F0007"/>
    <w:rsid w:val="005C5630"/>
    <w:rsid w:val="00646BA6"/>
    <w:rsid w:val="007656F8"/>
    <w:rsid w:val="0098207C"/>
    <w:rsid w:val="009F73A2"/>
    <w:rsid w:val="00C34449"/>
    <w:rsid w:val="00CE51A3"/>
    <w:rsid w:val="00D632DF"/>
    <w:rsid w:val="00DA712F"/>
    <w:rsid w:val="00DC0BEF"/>
    <w:rsid w:val="00F06B14"/>
    <w:rsid w:val="00F161C3"/>
    <w:rsid w:val="00F30CE5"/>
    <w:rsid w:val="50AD1CEF"/>
    <w:rsid w:val="65A25F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0C4526E1"/>
  <w15:docId w15:val="{6F3DE2EE-0EAC-4D17-A103-DBD47B0EE5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646BA6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rsid w:val="00646BA6"/>
    <w:rPr>
      <w:rFonts w:asciiTheme="minorHAnsi" w:eastAsiaTheme="minorEastAsia" w:hAnsiTheme="minorHAnsi" w:cstheme="minorBidi"/>
      <w:kern w:val="2"/>
      <w:sz w:val="18"/>
      <w:szCs w:val="18"/>
    </w:rPr>
  </w:style>
  <w:style w:type="paragraph" w:styleId="a5">
    <w:name w:val="footer"/>
    <w:basedOn w:val="a"/>
    <w:link w:val="a6"/>
    <w:rsid w:val="00646BA6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rsid w:val="00646BA6"/>
    <w:rPr>
      <w:rFonts w:asciiTheme="minorHAnsi" w:eastAsiaTheme="minorEastAsia" w:hAnsiTheme="minorHAnsi" w:cstheme="minorBidi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38</Words>
  <Characters>219</Characters>
  <Application>Microsoft Office Word</Application>
  <DocSecurity>0</DocSecurity>
  <Lines>1</Lines>
  <Paragraphs>1</Paragraphs>
  <ScaleCrop>false</ScaleCrop>
  <Company/>
  <LinksUpToDate>false</LinksUpToDate>
  <CharactersWithSpaces>256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贰ᵥ</cp:lastModifiedBy>
  <cp:revision>13</cp:revision>
  <cp:lastPrinted>2022-12-20T08:37:00Z</cp:lastPrinted>
  <dcterms:created xsi:type="dcterms:W3CDTF">2022-08-29T08:04:00Z</dcterms:created>
  <dcterms:modified xsi:type="dcterms:W3CDTF">2024-11-25T02:37:00Z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2052-11.1.0.12313</vt:lpwstr>
  </property>
  <property fmtid="{D5CDD505-2E9C-101B-9397-08002B2CF9AE}" pid="3" name="ICV">
    <vt:lpwstr>0989156C6B314DAE83924D6FD789A81D</vt:lpwstr>
  </property>
</Properties>
</file>